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FB5038" w14:textId="33756A05" w:rsidR="00CC1FB5" w:rsidRDefault="00CC1FB5" w:rsidP="0033096C">
      <w:pPr>
        <w:pStyle w:val="1"/>
        <w:spacing w:before="0" w:beforeAutospacing="0" w:after="0" w:afterAutospacing="0" w:line="360" w:lineRule="auto"/>
        <w:jc w:val="center"/>
        <w:rPr>
          <w:rFonts w:ascii="Source Han Sans CN" w:eastAsia="Source Han Sans CN" w:hAnsi="Source Han Sans CN"/>
          <w:color w:val="191919"/>
          <w:sz w:val="36"/>
          <w:szCs w:val="36"/>
        </w:rPr>
      </w:pPr>
      <w:r>
        <w:rPr>
          <w:rFonts w:ascii="Source Han Sans CN" w:eastAsia="Source Han Sans CN" w:hAnsi="Source Han Sans CN" w:hint="eastAsia"/>
          <w:color w:val="191919"/>
          <w:sz w:val="36"/>
          <w:szCs w:val="36"/>
        </w:rPr>
        <w:t>重大利好消息：</w:t>
      </w:r>
      <w:r w:rsidRPr="00F369DE">
        <w:rPr>
          <w:rFonts w:ascii="Source Han Sans CN" w:eastAsia="Source Han Sans CN" w:hAnsi="Source Han Sans CN" w:hint="eastAsia"/>
          <w:color w:val="191919"/>
          <w:sz w:val="36"/>
          <w:szCs w:val="36"/>
        </w:rPr>
        <w:t>口腔美学优秀临床病例</w:t>
      </w:r>
      <w:r>
        <w:rPr>
          <w:rFonts w:ascii="Source Han Sans CN" w:eastAsia="Source Han Sans CN" w:hAnsi="Source Han Sans CN" w:hint="eastAsia"/>
          <w:color w:val="191919"/>
          <w:sz w:val="36"/>
          <w:szCs w:val="36"/>
        </w:rPr>
        <w:t>交流展示</w:t>
      </w:r>
      <w:r w:rsidRPr="00F369DE">
        <w:rPr>
          <w:rFonts w:ascii="Source Han Sans CN" w:eastAsia="Source Han Sans CN" w:hAnsi="Source Han Sans CN" w:hint="eastAsia"/>
          <w:color w:val="191919"/>
          <w:sz w:val="36"/>
          <w:szCs w:val="36"/>
        </w:rPr>
        <w:t>征稿</w:t>
      </w:r>
      <w:r>
        <w:rPr>
          <w:rFonts w:ascii="Source Han Sans CN" w:eastAsia="Source Han Sans CN" w:hAnsi="Source Han Sans CN" w:hint="eastAsia"/>
          <w:color w:val="191919"/>
          <w:sz w:val="36"/>
          <w:szCs w:val="36"/>
        </w:rPr>
        <w:t>延期</w:t>
      </w:r>
      <w:r>
        <w:rPr>
          <w:rFonts w:ascii="Source Han Sans CN" w:eastAsia="Source Han Sans CN" w:hAnsi="Source Han Sans CN" w:hint="eastAsia"/>
          <w:color w:val="191919"/>
          <w:sz w:val="36"/>
          <w:szCs w:val="36"/>
        </w:rPr>
        <w:t>啦！</w:t>
      </w:r>
    </w:p>
    <w:p w14:paraId="3A70FF7C" w14:textId="3B1D702D" w:rsidR="00CC1FB5" w:rsidRDefault="00CC1FB5" w:rsidP="00CC1FB5">
      <w:pPr>
        <w:pStyle w:val="1"/>
        <w:spacing w:before="0" w:beforeAutospacing="0" w:after="0" w:afterAutospacing="0" w:line="360" w:lineRule="auto"/>
        <w:rPr>
          <w:rFonts w:ascii="Source Han Sans CN" w:eastAsia="Source Han Sans CN" w:hAnsi="Source Han Sans CN" w:hint="eastAsia"/>
          <w:color w:val="191919"/>
          <w:sz w:val="36"/>
          <w:szCs w:val="36"/>
        </w:rPr>
      </w:pPr>
      <w:r>
        <w:rPr>
          <w:rFonts w:ascii="Source Han Sans CN" w:eastAsia="Source Han Sans CN" w:hAnsi="Source Han Sans CN" w:hint="eastAsia"/>
          <w:color w:val="191919"/>
          <w:sz w:val="36"/>
          <w:szCs w:val="36"/>
        </w:rPr>
        <w:t>尊敬的口腔同仁们：</w:t>
      </w:r>
    </w:p>
    <w:p w14:paraId="1073F6F6" w14:textId="32968BFA" w:rsidR="00CC1FB5" w:rsidRPr="00CC1FB5" w:rsidRDefault="00CC1FB5" w:rsidP="00CC1FB5">
      <w:pPr>
        <w:pStyle w:val="1"/>
        <w:spacing w:before="0" w:beforeAutospacing="0" w:after="0" w:afterAutospacing="0" w:line="360" w:lineRule="auto"/>
        <w:ind w:firstLineChars="200" w:firstLine="600"/>
        <w:rPr>
          <w:rFonts w:ascii="Source Han Sans CN" w:eastAsia="Source Han Sans CN" w:hAnsi="Source Han Sans CN"/>
          <w:b w:val="0"/>
          <w:bCs w:val="0"/>
          <w:color w:val="191919"/>
          <w:sz w:val="30"/>
          <w:szCs w:val="30"/>
        </w:rPr>
      </w:pPr>
      <w:r w:rsidRPr="00CC1FB5">
        <w:rPr>
          <w:rFonts w:ascii="Source Han Sans CN" w:eastAsia="Source Han Sans CN" w:hAnsi="Source Han Sans CN" w:hint="eastAsia"/>
          <w:b w:val="0"/>
          <w:bCs w:val="0"/>
          <w:color w:val="191919"/>
          <w:sz w:val="30"/>
          <w:szCs w:val="30"/>
        </w:rPr>
        <w:t>截止到2</w:t>
      </w:r>
      <w:r w:rsidRPr="00CC1FB5">
        <w:rPr>
          <w:rFonts w:ascii="Source Han Sans CN" w:eastAsia="Source Han Sans CN" w:hAnsi="Source Han Sans CN"/>
          <w:b w:val="0"/>
          <w:bCs w:val="0"/>
          <w:color w:val="191919"/>
          <w:sz w:val="30"/>
          <w:szCs w:val="30"/>
        </w:rPr>
        <w:t>019</w:t>
      </w:r>
      <w:r w:rsidRPr="00CC1FB5">
        <w:rPr>
          <w:rFonts w:ascii="Source Han Sans CN" w:eastAsia="Source Han Sans CN" w:hAnsi="Source Han Sans CN" w:hint="eastAsia"/>
          <w:b w:val="0"/>
          <w:bCs w:val="0"/>
          <w:color w:val="191919"/>
          <w:sz w:val="30"/>
          <w:szCs w:val="30"/>
        </w:rPr>
        <w:t>年1</w:t>
      </w:r>
      <w:r w:rsidRPr="00CC1FB5">
        <w:rPr>
          <w:rFonts w:ascii="Source Han Sans CN" w:eastAsia="Source Han Sans CN" w:hAnsi="Source Han Sans CN"/>
          <w:b w:val="0"/>
          <w:bCs w:val="0"/>
          <w:color w:val="191919"/>
          <w:sz w:val="30"/>
          <w:szCs w:val="30"/>
        </w:rPr>
        <w:t>0</w:t>
      </w:r>
      <w:r w:rsidRPr="00CC1FB5">
        <w:rPr>
          <w:rFonts w:ascii="Source Han Sans CN" w:eastAsia="Source Han Sans CN" w:hAnsi="Source Han Sans CN" w:hint="eastAsia"/>
          <w:b w:val="0"/>
          <w:bCs w:val="0"/>
          <w:color w:val="191919"/>
          <w:sz w:val="30"/>
          <w:szCs w:val="30"/>
        </w:rPr>
        <w:t>月1</w:t>
      </w:r>
      <w:r w:rsidRPr="00CC1FB5">
        <w:rPr>
          <w:rFonts w:ascii="Source Han Sans CN" w:eastAsia="Source Han Sans CN" w:hAnsi="Source Han Sans CN"/>
          <w:b w:val="0"/>
          <w:bCs w:val="0"/>
          <w:color w:val="191919"/>
          <w:sz w:val="30"/>
          <w:szCs w:val="30"/>
        </w:rPr>
        <w:t>5</w:t>
      </w:r>
      <w:r w:rsidRPr="00CC1FB5">
        <w:rPr>
          <w:rFonts w:ascii="Source Han Sans CN" w:eastAsia="Source Han Sans CN" w:hAnsi="Source Han Sans CN" w:hint="eastAsia"/>
          <w:b w:val="0"/>
          <w:bCs w:val="0"/>
          <w:color w:val="191919"/>
          <w:sz w:val="30"/>
          <w:szCs w:val="30"/>
        </w:rPr>
        <w:t>日美学专委会共收到来自全国各地</w:t>
      </w:r>
      <w:r w:rsidRPr="00CC1FB5">
        <w:rPr>
          <w:rFonts w:ascii="Source Han Sans CN" w:eastAsia="Source Han Sans CN" w:hAnsi="Source Han Sans CN" w:hint="eastAsia"/>
          <w:b w:val="0"/>
          <w:bCs w:val="0"/>
          <w:color w:val="191919"/>
          <w:sz w:val="30"/>
          <w:szCs w:val="30"/>
        </w:rPr>
        <w:t>口腔美学优秀临床病例</w:t>
      </w:r>
      <w:r w:rsidRPr="00CC1FB5">
        <w:rPr>
          <w:rFonts w:ascii="Source Han Sans CN" w:eastAsia="Source Han Sans CN" w:hAnsi="Source Han Sans CN" w:hint="eastAsia"/>
          <w:b w:val="0"/>
          <w:bCs w:val="0"/>
          <w:color w:val="191919"/>
          <w:sz w:val="30"/>
          <w:szCs w:val="30"/>
        </w:rPr>
        <w:t>一百余份，但仍有很多医生来电要求投稿，应广大热爱口腔美学的临床医生的强烈要求，为了能让更多的医生有展示自己临床工作能力和临床病例成果的机会，中华口腔医学会口腔美学专委会领导研究决定：特将</w:t>
      </w:r>
      <w:r w:rsidRPr="00CC1FB5">
        <w:rPr>
          <w:rFonts w:ascii="Source Han Sans CN" w:eastAsia="Source Han Sans CN" w:hAnsi="Source Han Sans CN" w:hint="eastAsia"/>
          <w:b w:val="0"/>
          <w:bCs w:val="0"/>
          <w:color w:val="191919"/>
          <w:sz w:val="30"/>
          <w:szCs w:val="30"/>
        </w:rPr>
        <w:t>中华口腔医学会口腔美学专业委员会第五届（2</w:t>
      </w:r>
      <w:r w:rsidRPr="00CC1FB5">
        <w:rPr>
          <w:rFonts w:ascii="Source Han Sans CN" w:eastAsia="Source Han Sans CN" w:hAnsi="Source Han Sans CN"/>
          <w:b w:val="0"/>
          <w:bCs w:val="0"/>
          <w:color w:val="191919"/>
          <w:sz w:val="30"/>
          <w:szCs w:val="30"/>
        </w:rPr>
        <w:t>019</w:t>
      </w:r>
      <w:r w:rsidRPr="00CC1FB5">
        <w:rPr>
          <w:rFonts w:ascii="Source Han Sans CN" w:eastAsia="Source Han Sans CN" w:hAnsi="Source Han Sans CN" w:hint="eastAsia"/>
          <w:b w:val="0"/>
          <w:bCs w:val="0"/>
          <w:color w:val="191919"/>
          <w:sz w:val="30"/>
          <w:szCs w:val="30"/>
        </w:rPr>
        <w:t>）口腔美学优秀临床病例交流展示征稿延期</w:t>
      </w:r>
      <w:r w:rsidRPr="00CC1FB5">
        <w:rPr>
          <w:rFonts w:ascii="Source Han Sans CN" w:eastAsia="Source Han Sans CN" w:hAnsi="Source Han Sans CN" w:hint="eastAsia"/>
          <w:b w:val="0"/>
          <w:bCs w:val="0"/>
          <w:color w:val="191919"/>
          <w:sz w:val="30"/>
          <w:szCs w:val="30"/>
        </w:rPr>
        <w:t>1</w:t>
      </w:r>
      <w:r w:rsidRPr="00CC1FB5">
        <w:rPr>
          <w:rFonts w:ascii="Source Han Sans CN" w:eastAsia="Source Han Sans CN" w:hAnsi="Source Han Sans CN"/>
          <w:b w:val="0"/>
          <w:bCs w:val="0"/>
          <w:color w:val="191919"/>
          <w:sz w:val="30"/>
          <w:szCs w:val="30"/>
        </w:rPr>
        <w:t>0</w:t>
      </w:r>
      <w:r w:rsidRPr="00CC1FB5">
        <w:rPr>
          <w:rFonts w:ascii="Source Han Sans CN" w:eastAsia="Source Han Sans CN" w:hAnsi="Source Han Sans CN" w:hint="eastAsia"/>
          <w:b w:val="0"/>
          <w:bCs w:val="0"/>
          <w:color w:val="191919"/>
          <w:sz w:val="30"/>
          <w:szCs w:val="30"/>
        </w:rPr>
        <w:t>日</w:t>
      </w:r>
      <w:r w:rsidR="0049707F">
        <w:rPr>
          <w:rFonts w:ascii="Source Han Sans CN" w:eastAsia="Source Han Sans CN" w:hAnsi="Source Han Sans CN" w:hint="eastAsia"/>
          <w:b w:val="0"/>
          <w:bCs w:val="0"/>
          <w:color w:val="191919"/>
          <w:sz w:val="30"/>
          <w:szCs w:val="30"/>
        </w:rPr>
        <w:t>，将于2</w:t>
      </w:r>
      <w:r w:rsidR="0049707F">
        <w:rPr>
          <w:rFonts w:ascii="Source Han Sans CN" w:eastAsia="Source Han Sans CN" w:hAnsi="Source Han Sans CN"/>
          <w:b w:val="0"/>
          <w:bCs w:val="0"/>
          <w:color w:val="191919"/>
          <w:sz w:val="30"/>
          <w:szCs w:val="30"/>
        </w:rPr>
        <w:t>019</w:t>
      </w:r>
      <w:r w:rsidR="0049707F">
        <w:rPr>
          <w:rFonts w:ascii="Source Han Sans CN" w:eastAsia="Source Han Sans CN" w:hAnsi="Source Han Sans CN" w:hint="eastAsia"/>
          <w:b w:val="0"/>
          <w:bCs w:val="0"/>
          <w:color w:val="191919"/>
          <w:sz w:val="30"/>
          <w:szCs w:val="30"/>
        </w:rPr>
        <w:t>年1</w:t>
      </w:r>
      <w:r w:rsidR="0049707F">
        <w:rPr>
          <w:rFonts w:ascii="Source Han Sans CN" w:eastAsia="Source Han Sans CN" w:hAnsi="Source Han Sans CN"/>
          <w:b w:val="0"/>
          <w:bCs w:val="0"/>
          <w:color w:val="191919"/>
          <w:sz w:val="30"/>
          <w:szCs w:val="30"/>
        </w:rPr>
        <w:t>0</w:t>
      </w:r>
      <w:r w:rsidR="0049707F">
        <w:rPr>
          <w:rFonts w:ascii="Source Han Sans CN" w:eastAsia="Source Han Sans CN" w:hAnsi="Source Han Sans CN" w:hint="eastAsia"/>
          <w:b w:val="0"/>
          <w:bCs w:val="0"/>
          <w:color w:val="191919"/>
          <w:sz w:val="30"/>
          <w:szCs w:val="30"/>
        </w:rPr>
        <w:t>月2</w:t>
      </w:r>
      <w:r w:rsidR="0049707F">
        <w:rPr>
          <w:rFonts w:ascii="Source Han Sans CN" w:eastAsia="Source Han Sans CN" w:hAnsi="Source Han Sans CN"/>
          <w:b w:val="0"/>
          <w:bCs w:val="0"/>
          <w:color w:val="191919"/>
          <w:sz w:val="30"/>
          <w:szCs w:val="30"/>
        </w:rPr>
        <w:t>5</w:t>
      </w:r>
      <w:r w:rsidR="0049707F">
        <w:rPr>
          <w:rFonts w:ascii="Source Han Sans CN" w:eastAsia="Source Han Sans CN" w:hAnsi="Source Han Sans CN" w:hint="eastAsia"/>
          <w:b w:val="0"/>
          <w:bCs w:val="0"/>
          <w:color w:val="191919"/>
          <w:sz w:val="30"/>
          <w:szCs w:val="30"/>
        </w:rPr>
        <w:t>日截止，欢迎广大医生继续踊跃投稿，所有投稿病例都将进入现场必报展示，选出优秀并颁奖</w:t>
      </w:r>
      <w:bookmarkStart w:id="0" w:name="_GoBack"/>
      <w:bookmarkEnd w:id="0"/>
      <w:r w:rsidR="0049707F">
        <w:rPr>
          <w:rFonts w:ascii="Source Han Sans CN" w:eastAsia="Source Han Sans CN" w:hAnsi="Source Han Sans CN" w:hint="eastAsia"/>
          <w:b w:val="0"/>
          <w:bCs w:val="0"/>
          <w:color w:val="191919"/>
          <w:sz w:val="30"/>
          <w:szCs w:val="30"/>
        </w:rPr>
        <w:t>。</w:t>
      </w:r>
    </w:p>
    <w:p w14:paraId="6CAC32A9" w14:textId="60BBDD05" w:rsidR="00CC1FB5" w:rsidRDefault="00CC1FB5" w:rsidP="0033096C">
      <w:pPr>
        <w:pStyle w:val="1"/>
        <w:spacing w:before="0" w:beforeAutospacing="0" w:after="0" w:afterAutospacing="0" w:line="360" w:lineRule="auto"/>
        <w:jc w:val="center"/>
        <w:rPr>
          <w:rFonts w:ascii="Source Han Sans CN" w:eastAsia="Source Han Sans CN" w:hAnsi="Source Han Sans CN" w:hint="eastAsia"/>
          <w:color w:val="191919"/>
          <w:sz w:val="36"/>
          <w:szCs w:val="36"/>
        </w:rPr>
      </w:pPr>
    </w:p>
    <w:p w14:paraId="3BFE1B98" w14:textId="0D8EBD28" w:rsidR="006E1DE4" w:rsidRPr="00F369DE" w:rsidRDefault="006E1DE4" w:rsidP="0033096C">
      <w:pPr>
        <w:pStyle w:val="1"/>
        <w:spacing w:before="0" w:beforeAutospacing="0" w:after="0" w:afterAutospacing="0" w:line="360" w:lineRule="auto"/>
        <w:jc w:val="center"/>
        <w:rPr>
          <w:rFonts w:ascii="Source Han Sans CN" w:eastAsia="Source Han Sans CN" w:hAnsi="Source Han Sans CN"/>
          <w:color w:val="191919"/>
          <w:sz w:val="36"/>
          <w:szCs w:val="36"/>
        </w:rPr>
      </w:pPr>
      <w:r w:rsidRPr="00F369DE">
        <w:rPr>
          <w:rFonts w:ascii="Source Han Sans CN" w:eastAsia="Source Han Sans CN" w:hAnsi="Source Han Sans CN" w:hint="eastAsia"/>
          <w:color w:val="191919"/>
          <w:sz w:val="36"/>
          <w:szCs w:val="36"/>
        </w:rPr>
        <w:t>中华口腔医学会口腔美学专业委员会第五届（2</w:t>
      </w:r>
      <w:r w:rsidRPr="00F369DE">
        <w:rPr>
          <w:rFonts w:ascii="Source Han Sans CN" w:eastAsia="Source Han Sans CN" w:hAnsi="Source Han Sans CN"/>
          <w:color w:val="191919"/>
          <w:sz w:val="36"/>
          <w:szCs w:val="36"/>
        </w:rPr>
        <w:t>019</w:t>
      </w:r>
      <w:r w:rsidRPr="00F369DE">
        <w:rPr>
          <w:rFonts w:ascii="Source Han Sans CN" w:eastAsia="Source Han Sans CN" w:hAnsi="Source Han Sans CN" w:hint="eastAsia"/>
          <w:color w:val="191919"/>
          <w:sz w:val="36"/>
          <w:szCs w:val="36"/>
        </w:rPr>
        <w:t>）口腔美学优秀临床病例</w:t>
      </w:r>
      <w:r w:rsidR="0033096C">
        <w:rPr>
          <w:rFonts w:ascii="Source Han Sans CN" w:eastAsia="Source Han Sans CN" w:hAnsi="Source Han Sans CN" w:hint="eastAsia"/>
          <w:color w:val="191919"/>
          <w:sz w:val="36"/>
          <w:szCs w:val="36"/>
        </w:rPr>
        <w:t>交流展示</w:t>
      </w:r>
      <w:r w:rsidRPr="00F369DE">
        <w:rPr>
          <w:rFonts w:ascii="Source Han Sans CN" w:eastAsia="Source Han Sans CN" w:hAnsi="Source Han Sans CN" w:hint="eastAsia"/>
          <w:color w:val="191919"/>
          <w:sz w:val="36"/>
          <w:szCs w:val="36"/>
        </w:rPr>
        <w:t>征稿</w:t>
      </w:r>
      <w:r w:rsidR="00CC1FB5">
        <w:rPr>
          <w:rFonts w:ascii="Source Han Sans CN" w:eastAsia="Source Han Sans CN" w:hAnsi="Source Han Sans CN" w:hint="eastAsia"/>
          <w:color w:val="191919"/>
          <w:sz w:val="36"/>
          <w:szCs w:val="36"/>
        </w:rPr>
        <w:t>延期</w:t>
      </w:r>
      <w:r w:rsidRPr="00F369DE">
        <w:rPr>
          <w:rFonts w:ascii="Source Han Sans CN" w:eastAsia="Source Han Sans CN" w:hAnsi="Source Han Sans CN" w:hint="eastAsia"/>
          <w:color w:val="191919"/>
          <w:sz w:val="36"/>
          <w:szCs w:val="36"/>
        </w:rPr>
        <w:t>通知</w:t>
      </w:r>
    </w:p>
    <w:p w14:paraId="5CAA5BD2" w14:textId="5E511D72" w:rsidR="006E1DE4" w:rsidRPr="00C53287" w:rsidRDefault="006E1DE4" w:rsidP="0033096C">
      <w:pPr>
        <w:pStyle w:val="a9"/>
        <w:spacing w:before="0" w:beforeAutospacing="0" w:after="0" w:afterAutospacing="0" w:line="360" w:lineRule="auto"/>
        <w:ind w:firstLineChars="200" w:firstLine="560"/>
        <w:rPr>
          <w:rFonts w:ascii="Source Han Sans CN" w:eastAsia="Source Han Sans CN" w:hAnsi="Source Han Sans CN"/>
          <w:color w:val="191919"/>
          <w:sz w:val="28"/>
          <w:szCs w:val="28"/>
          <w:bdr w:val="none" w:sz="0" w:space="0" w:color="auto" w:frame="1"/>
        </w:rPr>
      </w:pPr>
      <w:r w:rsidRPr="00C53287">
        <w:rPr>
          <w:rFonts w:ascii="Source Han Sans CN" w:eastAsia="Source Han Sans CN" w:hAnsi="Source Han Sans CN" w:hint="eastAsia"/>
          <w:color w:val="191919"/>
          <w:sz w:val="28"/>
          <w:szCs w:val="28"/>
          <w:bdr w:val="none" w:sz="0" w:space="0" w:color="auto" w:frame="1"/>
        </w:rPr>
        <w:t>中华口腔医学会口腔美学专业委员会学术年会作为我国口腔美学界的最高等级学术会议，见证了我国口腔美学与时俱进的发展历程。会议自2015年美学专委会成立开始，已成功举办四届，参会人数不断增加，历次会议邀请了众多知名口腔美学专家学者讲学，促进了专业交流、提升了专业影响，为我国口腔美学的发展做出了重要贡献。</w:t>
      </w:r>
    </w:p>
    <w:p w14:paraId="7AEBD949" w14:textId="31F77EA7" w:rsidR="006E1DE4" w:rsidRDefault="006E1DE4" w:rsidP="0033096C">
      <w:pPr>
        <w:pStyle w:val="a9"/>
        <w:spacing w:before="0" w:beforeAutospacing="0" w:after="0" w:afterAutospacing="0" w:line="360" w:lineRule="auto"/>
        <w:ind w:firstLineChars="200" w:firstLine="560"/>
        <w:rPr>
          <w:rFonts w:ascii="Source Han Sans CN" w:eastAsia="Source Han Sans CN" w:hAnsi="Source Han Sans CN"/>
          <w:color w:val="191919"/>
          <w:sz w:val="28"/>
          <w:szCs w:val="28"/>
          <w:bdr w:val="none" w:sz="0" w:space="0" w:color="auto" w:frame="1"/>
        </w:rPr>
      </w:pPr>
      <w:r w:rsidRPr="00C53287">
        <w:rPr>
          <w:rFonts w:ascii="Source Han Sans CN" w:eastAsia="Source Han Sans CN" w:hAnsi="Source Han Sans CN" w:hint="eastAsia"/>
          <w:color w:val="191919"/>
          <w:sz w:val="28"/>
          <w:szCs w:val="28"/>
          <w:bdr w:val="none" w:sz="0" w:space="0" w:color="auto" w:frame="1"/>
        </w:rPr>
        <w:t>中华口腔医学会口腔美学专业委员会第五次学术年会将于</w:t>
      </w:r>
      <w:r w:rsidRPr="00C53287">
        <w:rPr>
          <w:rStyle w:val="aa"/>
          <w:rFonts w:ascii="Source Han Sans CN" w:eastAsia="Source Han Sans CN" w:hAnsi="Source Han Sans CN" w:hint="eastAsia"/>
          <w:color w:val="191919"/>
          <w:sz w:val="28"/>
          <w:szCs w:val="28"/>
          <w:bdr w:val="none" w:sz="0" w:space="0" w:color="auto" w:frame="1"/>
        </w:rPr>
        <w:t>201</w:t>
      </w:r>
      <w:r w:rsidRPr="00C53287">
        <w:rPr>
          <w:rStyle w:val="aa"/>
          <w:rFonts w:ascii="Source Han Sans CN" w:eastAsia="Source Han Sans CN" w:hAnsi="Source Han Sans CN"/>
          <w:color w:val="191919"/>
          <w:sz w:val="28"/>
          <w:szCs w:val="28"/>
          <w:bdr w:val="none" w:sz="0" w:space="0" w:color="auto" w:frame="1"/>
        </w:rPr>
        <w:t>9</w:t>
      </w:r>
      <w:r w:rsidRPr="00C53287">
        <w:rPr>
          <w:rStyle w:val="aa"/>
          <w:rFonts w:ascii="Source Han Sans CN" w:eastAsia="Source Han Sans CN" w:hAnsi="Source Han Sans CN" w:hint="eastAsia"/>
          <w:color w:val="191919"/>
          <w:sz w:val="28"/>
          <w:szCs w:val="28"/>
          <w:bdr w:val="none" w:sz="0" w:space="0" w:color="auto" w:frame="1"/>
        </w:rPr>
        <w:t>年1</w:t>
      </w:r>
      <w:r w:rsidRPr="00C53287">
        <w:rPr>
          <w:rStyle w:val="aa"/>
          <w:rFonts w:ascii="Source Han Sans CN" w:eastAsia="Source Han Sans CN" w:hAnsi="Source Han Sans CN"/>
          <w:color w:val="191919"/>
          <w:sz w:val="28"/>
          <w:szCs w:val="28"/>
          <w:bdr w:val="none" w:sz="0" w:space="0" w:color="auto" w:frame="1"/>
        </w:rPr>
        <w:t>2</w:t>
      </w:r>
      <w:r w:rsidRPr="00C53287">
        <w:rPr>
          <w:rStyle w:val="aa"/>
          <w:rFonts w:ascii="Source Han Sans CN" w:eastAsia="Source Han Sans CN" w:hAnsi="Source Han Sans CN" w:hint="eastAsia"/>
          <w:color w:val="191919"/>
          <w:sz w:val="28"/>
          <w:szCs w:val="28"/>
          <w:bdr w:val="none" w:sz="0" w:space="0" w:color="auto" w:frame="1"/>
        </w:rPr>
        <w:t>月0</w:t>
      </w:r>
      <w:r w:rsidRPr="00C53287">
        <w:rPr>
          <w:rStyle w:val="aa"/>
          <w:rFonts w:ascii="Source Han Sans CN" w:eastAsia="Source Han Sans CN" w:hAnsi="Source Han Sans CN"/>
          <w:color w:val="191919"/>
          <w:sz w:val="28"/>
          <w:szCs w:val="28"/>
          <w:bdr w:val="none" w:sz="0" w:space="0" w:color="auto" w:frame="1"/>
        </w:rPr>
        <w:t>6</w:t>
      </w:r>
      <w:r w:rsidRPr="00C53287">
        <w:rPr>
          <w:rStyle w:val="aa"/>
          <w:rFonts w:ascii="Source Han Sans CN" w:eastAsia="Source Han Sans CN" w:hAnsi="Source Han Sans CN" w:hint="eastAsia"/>
          <w:color w:val="191919"/>
          <w:sz w:val="28"/>
          <w:szCs w:val="28"/>
          <w:bdr w:val="none" w:sz="0" w:space="0" w:color="auto" w:frame="1"/>
        </w:rPr>
        <w:t>日～</w:t>
      </w:r>
      <w:r w:rsidRPr="00C53287">
        <w:rPr>
          <w:rStyle w:val="aa"/>
          <w:rFonts w:ascii="Source Han Sans CN" w:eastAsia="Source Han Sans CN" w:hAnsi="Source Han Sans CN"/>
          <w:color w:val="191919"/>
          <w:sz w:val="28"/>
          <w:szCs w:val="28"/>
          <w:bdr w:val="none" w:sz="0" w:space="0" w:color="auto" w:frame="1"/>
        </w:rPr>
        <w:t>08</w:t>
      </w:r>
      <w:r w:rsidRPr="00C53287">
        <w:rPr>
          <w:rStyle w:val="aa"/>
          <w:rFonts w:ascii="Source Han Sans CN" w:eastAsia="Source Han Sans CN" w:hAnsi="Source Han Sans CN" w:hint="eastAsia"/>
          <w:color w:val="191919"/>
          <w:sz w:val="28"/>
          <w:szCs w:val="28"/>
          <w:bdr w:val="none" w:sz="0" w:space="0" w:color="auto" w:frame="1"/>
        </w:rPr>
        <w:t>日</w:t>
      </w:r>
      <w:r w:rsidRPr="00C53287">
        <w:rPr>
          <w:rFonts w:ascii="Source Han Sans CN" w:eastAsia="Source Han Sans CN" w:hAnsi="Source Han Sans CN" w:hint="eastAsia"/>
          <w:color w:val="191919"/>
          <w:sz w:val="28"/>
          <w:szCs w:val="28"/>
          <w:bdr w:val="none" w:sz="0" w:space="0" w:color="auto" w:frame="1"/>
        </w:rPr>
        <w:t>在美丽的深圳召开</w:t>
      </w:r>
      <w:r w:rsidRPr="00C53287">
        <w:rPr>
          <w:rFonts w:ascii="Source Han Sans CN" w:eastAsia="Source Han Sans CN" w:hAnsi="Source Han Sans CN" w:hint="eastAsia"/>
          <w:color w:val="191919"/>
          <w:sz w:val="28"/>
          <w:szCs w:val="28"/>
        </w:rPr>
        <w:t>，</w:t>
      </w:r>
      <w:r w:rsidRPr="00C53287">
        <w:rPr>
          <w:rFonts w:ascii="Source Han Sans CN" w:eastAsia="Source Han Sans CN" w:hAnsi="Source Han Sans CN" w:hint="eastAsia"/>
          <w:color w:val="191919"/>
          <w:sz w:val="28"/>
          <w:szCs w:val="28"/>
          <w:bdr w:val="none" w:sz="0" w:space="0" w:color="auto" w:frame="1"/>
        </w:rPr>
        <w:t>会议期间还将举办第五</w:t>
      </w:r>
      <w:r w:rsidRPr="00C53287">
        <w:rPr>
          <w:rFonts w:ascii="Source Han Sans CN" w:eastAsia="Source Han Sans CN" w:hAnsi="Source Han Sans CN" w:hint="eastAsia"/>
          <w:color w:val="191919"/>
          <w:sz w:val="28"/>
          <w:szCs w:val="28"/>
          <w:bdr w:val="none" w:sz="0" w:space="0" w:color="auto" w:frame="1"/>
        </w:rPr>
        <w:lastRenderedPageBreak/>
        <w:t>届口腔美学优秀临床病例</w:t>
      </w:r>
      <w:r w:rsidR="0033096C">
        <w:rPr>
          <w:rFonts w:ascii="Source Han Sans CN" w:eastAsia="Source Han Sans CN" w:hAnsi="Source Han Sans CN" w:hint="eastAsia"/>
          <w:color w:val="191919"/>
          <w:sz w:val="28"/>
          <w:szCs w:val="28"/>
          <w:bdr w:val="none" w:sz="0" w:space="0" w:color="auto" w:frame="1"/>
        </w:rPr>
        <w:t>交流展示</w:t>
      </w:r>
      <w:r w:rsidRPr="00C53287">
        <w:rPr>
          <w:rFonts w:ascii="Source Han Sans CN" w:eastAsia="Source Han Sans CN" w:hAnsi="Source Han Sans CN" w:hint="eastAsia"/>
          <w:color w:val="191919"/>
          <w:sz w:val="28"/>
          <w:szCs w:val="28"/>
          <w:bdr w:val="none" w:sz="0" w:space="0" w:color="auto" w:frame="1"/>
        </w:rPr>
        <w:t>，为全国口腔美学医师提供良好的交流平台，达到活跃学术氛围、规范临床工作、促进学科发展的目的</w:t>
      </w:r>
      <w:r w:rsidR="0066547A">
        <w:rPr>
          <w:rFonts w:ascii="Source Han Sans CN" w:eastAsia="Source Han Sans CN" w:hAnsi="Source Han Sans CN" w:hint="eastAsia"/>
          <w:color w:val="191919"/>
          <w:sz w:val="28"/>
          <w:szCs w:val="28"/>
          <w:bdr w:val="none" w:sz="0" w:space="0" w:color="auto" w:frame="1"/>
        </w:rPr>
        <w:t>，往届的</w:t>
      </w:r>
      <w:r w:rsidR="0033096C">
        <w:rPr>
          <w:rFonts w:ascii="Source Han Sans CN" w:eastAsia="Source Han Sans CN" w:hAnsi="Source Han Sans CN" w:hint="eastAsia"/>
          <w:color w:val="191919"/>
          <w:sz w:val="28"/>
          <w:szCs w:val="28"/>
          <w:bdr w:val="none" w:sz="0" w:space="0" w:color="auto" w:frame="1"/>
        </w:rPr>
        <w:t>优秀临床病例</w:t>
      </w:r>
      <w:r w:rsidR="0066547A">
        <w:rPr>
          <w:rFonts w:ascii="Source Han Sans CN" w:eastAsia="Source Han Sans CN" w:hAnsi="Source Han Sans CN" w:hint="eastAsia"/>
          <w:color w:val="191919"/>
          <w:sz w:val="28"/>
          <w:szCs w:val="28"/>
          <w:bdr w:val="none" w:sz="0" w:space="0" w:color="auto" w:frame="1"/>
        </w:rPr>
        <w:t>展</w:t>
      </w:r>
      <w:r w:rsidR="0033096C">
        <w:rPr>
          <w:rFonts w:ascii="Source Han Sans CN" w:eastAsia="Source Han Sans CN" w:hAnsi="Source Han Sans CN" w:hint="eastAsia"/>
          <w:color w:val="191919"/>
          <w:sz w:val="28"/>
          <w:szCs w:val="28"/>
          <w:bdr w:val="none" w:sz="0" w:space="0" w:color="auto" w:frame="1"/>
        </w:rPr>
        <w:t>示</w:t>
      </w:r>
      <w:r w:rsidR="0066547A">
        <w:rPr>
          <w:rFonts w:ascii="Source Han Sans CN" w:eastAsia="Source Han Sans CN" w:hAnsi="Source Han Sans CN" w:hint="eastAsia"/>
          <w:color w:val="191919"/>
          <w:sz w:val="28"/>
          <w:szCs w:val="28"/>
          <w:bdr w:val="none" w:sz="0" w:space="0" w:color="auto" w:frame="1"/>
        </w:rPr>
        <w:t>已经有数十位青年美学才俊脱颖而出，并不断的活跃在口腔美学活动中，</w:t>
      </w:r>
      <w:r w:rsidR="00FC241A">
        <w:rPr>
          <w:rFonts w:ascii="Source Han Sans CN" w:eastAsia="Source Han Sans CN" w:hAnsi="Source Han Sans CN" w:hint="eastAsia"/>
          <w:color w:val="191919"/>
          <w:sz w:val="28"/>
          <w:szCs w:val="28"/>
          <w:bdr w:val="none" w:sz="0" w:space="0" w:color="auto" w:frame="1"/>
        </w:rPr>
        <w:t>有的已经成为口腔美学专委会的青年委员、青年讲师，有的在本单位</w:t>
      </w:r>
      <w:r w:rsidR="00444F87">
        <w:rPr>
          <w:rFonts w:ascii="Source Han Sans CN" w:eastAsia="Source Han Sans CN" w:hAnsi="Source Han Sans CN" w:hint="eastAsia"/>
          <w:color w:val="191919"/>
          <w:sz w:val="28"/>
          <w:szCs w:val="28"/>
          <w:bdr w:val="none" w:sz="0" w:space="0" w:color="auto" w:frame="1"/>
        </w:rPr>
        <w:t>已经筹建</w:t>
      </w:r>
      <w:r w:rsidR="00FC241A">
        <w:rPr>
          <w:rFonts w:ascii="Source Han Sans CN" w:eastAsia="Source Han Sans CN" w:hAnsi="Source Han Sans CN" w:hint="eastAsia"/>
          <w:color w:val="191919"/>
          <w:sz w:val="28"/>
          <w:szCs w:val="28"/>
          <w:bdr w:val="none" w:sz="0" w:space="0" w:color="auto" w:frame="1"/>
        </w:rPr>
        <w:t>口腔美学中心</w:t>
      </w:r>
      <w:r w:rsidR="00444F87">
        <w:rPr>
          <w:rFonts w:ascii="Source Han Sans CN" w:eastAsia="Source Han Sans CN" w:hAnsi="Source Han Sans CN" w:hint="eastAsia"/>
          <w:color w:val="191919"/>
          <w:sz w:val="28"/>
          <w:szCs w:val="28"/>
          <w:bdr w:val="none" w:sz="0" w:space="0" w:color="auto" w:frame="1"/>
        </w:rPr>
        <w:t>并</w:t>
      </w:r>
      <w:r w:rsidR="00FC241A">
        <w:rPr>
          <w:rFonts w:ascii="Source Han Sans CN" w:eastAsia="Source Han Sans CN" w:hAnsi="Source Han Sans CN" w:hint="eastAsia"/>
          <w:color w:val="191919"/>
          <w:sz w:val="28"/>
          <w:szCs w:val="28"/>
          <w:bdr w:val="none" w:sz="0" w:space="0" w:color="auto" w:frame="1"/>
        </w:rPr>
        <w:t>担任口腔美学治疗的引领者，决赛病例陆续发表在《中华口腔医学杂志》等国内外一流期刊，</w:t>
      </w:r>
      <w:r w:rsidR="0033096C">
        <w:rPr>
          <w:rFonts w:ascii="Source Han Sans CN" w:eastAsia="Source Han Sans CN" w:hAnsi="Source Han Sans CN" w:hint="eastAsia"/>
          <w:color w:val="191919"/>
          <w:sz w:val="28"/>
          <w:szCs w:val="28"/>
          <w:bdr w:val="none" w:sz="0" w:space="0" w:color="auto" w:frame="1"/>
        </w:rPr>
        <w:t>全</w:t>
      </w:r>
      <w:r w:rsidR="0066547A">
        <w:rPr>
          <w:rFonts w:ascii="Source Han Sans CN" w:eastAsia="Source Han Sans CN" w:hAnsi="Source Han Sans CN" w:hint="eastAsia"/>
          <w:color w:val="191919"/>
          <w:sz w:val="28"/>
          <w:szCs w:val="28"/>
          <w:bdr w:val="none" w:sz="0" w:space="0" w:color="auto" w:frame="1"/>
        </w:rPr>
        <w:t>新一届</w:t>
      </w:r>
      <w:r w:rsidR="0066547A" w:rsidRPr="00C53287">
        <w:rPr>
          <w:rFonts w:ascii="Source Han Sans CN" w:eastAsia="Source Han Sans CN" w:hAnsi="Source Han Sans CN" w:hint="eastAsia"/>
          <w:color w:val="191919"/>
          <w:sz w:val="28"/>
          <w:szCs w:val="28"/>
          <w:bdr w:val="none" w:sz="0" w:space="0" w:color="auto" w:frame="1"/>
        </w:rPr>
        <w:t>口腔美学优秀临床病例</w:t>
      </w:r>
      <w:r w:rsidR="0033096C">
        <w:rPr>
          <w:rFonts w:ascii="Source Han Sans CN" w:eastAsia="Source Han Sans CN" w:hAnsi="Source Han Sans CN" w:hint="eastAsia"/>
          <w:color w:val="191919"/>
          <w:sz w:val="28"/>
          <w:szCs w:val="28"/>
          <w:bdr w:val="none" w:sz="0" w:space="0" w:color="auto" w:frame="1"/>
        </w:rPr>
        <w:t>交流展示</w:t>
      </w:r>
      <w:r w:rsidRPr="00C53287">
        <w:rPr>
          <w:rFonts w:ascii="Source Han Sans CN" w:eastAsia="Source Han Sans CN" w:hAnsi="Source Han Sans CN" w:hint="eastAsia"/>
          <w:color w:val="191919"/>
          <w:sz w:val="28"/>
          <w:szCs w:val="28"/>
          <w:bdr w:val="none" w:sz="0" w:space="0" w:color="auto" w:frame="1"/>
        </w:rPr>
        <w:t>欢迎大家踊跃投稿！</w:t>
      </w:r>
    </w:p>
    <w:p w14:paraId="5103C055" w14:textId="17F65B24" w:rsidR="00C53287" w:rsidRDefault="00C53287" w:rsidP="0033096C">
      <w:pPr>
        <w:pStyle w:val="a9"/>
        <w:spacing w:before="0" w:beforeAutospacing="0" w:after="0" w:afterAutospacing="0" w:line="360" w:lineRule="auto"/>
        <w:ind w:firstLineChars="200" w:firstLine="560"/>
        <w:rPr>
          <w:rFonts w:ascii="Source Han Sans CN" w:eastAsia="Source Han Sans CN" w:hAnsi="Source Han Sans CN"/>
          <w:color w:val="191919"/>
          <w:sz w:val="28"/>
          <w:szCs w:val="28"/>
          <w:bdr w:val="none" w:sz="0" w:space="0" w:color="auto" w:frame="1"/>
        </w:rPr>
      </w:pPr>
    </w:p>
    <w:p w14:paraId="61133AE2" w14:textId="77777777" w:rsidR="00C53287" w:rsidRPr="00C53287" w:rsidRDefault="00C53287" w:rsidP="0033096C">
      <w:pPr>
        <w:pStyle w:val="a9"/>
        <w:spacing w:before="0" w:beforeAutospacing="0" w:after="0" w:afterAutospacing="0" w:line="360" w:lineRule="auto"/>
        <w:ind w:firstLineChars="200" w:firstLine="560"/>
        <w:rPr>
          <w:rFonts w:ascii="Source Han Sans CN" w:eastAsia="Source Han Sans CN" w:hAnsi="Source Han Sans CN"/>
          <w:color w:val="191919"/>
          <w:sz w:val="28"/>
          <w:szCs w:val="28"/>
        </w:rPr>
      </w:pPr>
    </w:p>
    <w:p w14:paraId="094EC8DF" w14:textId="09E41FEE" w:rsidR="00C53287" w:rsidRDefault="00C53287" w:rsidP="0033096C">
      <w:pPr>
        <w:pStyle w:val="a4"/>
        <w:spacing w:line="360" w:lineRule="auto"/>
        <w:ind w:firstLineChars="200" w:firstLine="560"/>
        <w:rPr>
          <w:rFonts w:ascii="Source Han Sans CN" w:eastAsia="Source Han Sans CN" w:hAnsi="Source Han Sans CN" w:cs="宋体" w:hint="default"/>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287">
        <w:rPr>
          <w:rFonts w:ascii="Source Han Sans CN" w:eastAsia="Source Han Sans CN" w:hAnsi="Source Han Sans CN" w:cs="宋体"/>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附：美学病例提交基本要求与格式</w:t>
      </w:r>
    </w:p>
    <w:p w14:paraId="0FA99A32" w14:textId="788D347F" w:rsidR="00A0111B" w:rsidRDefault="00A0111B" w:rsidP="0033096C">
      <w:pPr>
        <w:pStyle w:val="a4"/>
        <w:spacing w:line="360" w:lineRule="auto"/>
        <w:ind w:firstLineChars="200" w:firstLine="560"/>
        <w:rPr>
          <w:rFonts w:ascii="Source Han Sans CN" w:eastAsia="Source Han Sans CN" w:hAnsi="Source Han Sans CN" w:cs="宋体" w:hint="default"/>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F75E5C" w14:textId="77777777" w:rsidR="00A0111B" w:rsidRDefault="00A0111B" w:rsidP="0033096C">
      <w:pPr>
        <w:pStyle w:val="a4"/>
        <w:spacing w:line="360" w:lineRule="auto"/>
        <w:rPr>
          <w:rFonts w:ascii="Source Han Sans CN" w:eastAsia="Source Han Sans CN" w:hAnsi="Source Han Sans CN" w:cs="宋体" w:hint="default"/>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274538" w14:textId="77777777" w:rsidR="00A0111B" w:rsidRDefault="00A0111B" w:rsidP="0033096C">
      <w:pPr>
        <w:snapToGrid w:val="0"/>
        <w:spacing w:line="360" w:lineRule="auto"/>
        <w:ind w:firstLine="482"/>
        <w:jc w:val="right"/>
        <w:rPr>
          <w:rFonts w:ascii="华文中宋" w:eastAsia="华文中宋" w:hAnsi="华文中宋"/>
          <w:sz w:val="32"/>
          <w:szCs w:val="32"/>
          <w:lang w:eastAsia="zh-CN"/>
        </w:rPr>
      </w:pPr>
      <w:r w:rsidRPr="00E92921">
        <w:rPr>
          <w:rFonts w:ascii="华文中宋" w:eastAsia="华文中宋" w:hAnsi="华文中宋" w:hint="eastAsia"/>
          <w:sz w:val="32"/>
          <w:szCs w:val="32"/>
          <w:lang w:eastAsia="zh-CN"/>
        </w:rPr>
        <w:t>中华口腔医学会口腔美学专业委员会</w:t>
      </w:r>
    </w:p>
    <w:p w14:paraId="070D7099" w14:textId="666671A9" w:rsidR="00C53287" w:rsidRPr="0033096C" w:rsidRDefault="00A0111B" w:rsidP="0033096C">
      <w:pPr>
        <w:snapToGrid w:val="0"/>
        <w:spacing w:line="360" w:lineRule="auto"/>
        <w:jc w:val="right"/>
        <w:rPr>
          <w:rFonts w:ascii="华文中宋" w:eastAsia="华文中宋" w:hAnsi="华文中宋"/>
          <w:sz w:val="32"/>
          <w:szCs w:val="32"/>
          <w:lang w:eastAsia="zh-CN"/>
        </w:rPr>
      </w:pPr>
      <w:r>
        <w:rPr>
          <w:rFonts w:ascii="华文中宋" w:eastAsia="华文中宋" w:hAnsi="华文中宋" w:hint="eastAsia"/>
          <w:sz w:val="32"/>
          <w:szCs w:val="32"/>
          <w:lang w:eastAsia="zh-CN"/>
        </w:rPr>
        <w:t xml:space="preserve"> </w:t>
      </w:r>
      <w:r>
        <w:rPr>
          <w:rFonts w:ascii="华文中宋" w:eastAsia="华文中宋" w:hAnsi="华文中宋"/>
          <w:sz w:val="32"/>
          <w:szCs w:val="32"/>
          <w:lang w:eastAsia="zh-CN"/>
        </w:rPr>
        <w:t xml:space="preserve">                     2019</w:t>
      </w:r>
      <w:r>
        <w:rPr>
          <w:rFonts w:ascii="华文中宋" w:eastAsia="华文中宋" w:hAnsi="华文中宋" w:hint="eastAsia"/>
          <w:sz w:val="32"/>
          <w:szCs w:val="32"/>
          <w:lang w:eastAsia="zh-CN"/>
        </w:rPr>
        <w:t>-</w:t>
      </w:r>
      <w:r>
        <w:rPr>
          <w:rFonts w:ascii="华文中宋" w:eastAsia="华文中宋" w:hAnsi="华文中宋"/>
          <w:sz w:val="32"/>
          <w:szCs w:val="32"/>
          <w:lang w:eastAsia="zh-CN"/>
        </w:rPr>
        <w:t>09</w:t>
      </w:r>
      <w:r>
        <w:rPr>
          <w:rFonts w:ascii="华文中宋" w:eastAsia="华文中宋" w:hAnsi="华文中宋" w:hint="eastAsia"/>
          <w:sz w:val="32"/>
          <w:szCs w:val="32"/>
          <w:lang w:eastAsia="zh-CN"/>
        </w:rPr>
        <w:t>-</w:t>
      </w:r>
      <w:r>
        <w:rPr>
          <w:rFonts w:ascii="华文中宋" w:eastAsia="华文中宋" w:hAnsi="华文中宋"/>
          <w:sz w:val="32"/>
          <w:szCs w:val="32"/>
          <w:lang w:eastAsia="zh-CN"/>
        </w:rPr>
        <w:t>01</w:t>
      </w:r>
    </w:p>
    <w:p w14:paraId="79CB7DF9" w14:textId="77777777" w:rsidR="0033096C" w:rsidRDefault="0033096C" w:rsidP="0033096C">
      <w:pPr>
        <w:pStyle w:val="a4"/>
        <w:spacing w:line="360" w:lineRule="auto"/>
        <w:jc w:val="center"/>
        <w:rPr>
          <w:rFonts w:ascii="Source Han Sans CN" w:eastAsia="Source Han Sans CN" w:hAnsi="Source Han Sans CN" w:cs="宋体" w:hint="default"/>
          <w:b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F22374" w14:textId="03233C43" w:rsidR="00C53287" w:rsidRPr="00423B73" w:rsidRDefault="00C53287" w:rsidP="0033096C">
      <w:pPr>
        <w:pStyle w:val="a4"/>
        <w:spacing w:line="360" w:lineRule="auto"/>
        <w:jc w:val="center"/>
        <w:rPr>
          <w:rFonts w:ascii="Source Han Sans CN" w:eastAsia="Source Han Sans CN" w:hAnsi="Source Han Sans CN" w:cs="宋体" w:hint="default"/>
          <w:b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B73">
        <w:rPr>
          <w:rFonts w:ascii="Source Han Sans CN" w:eastAsia="Source Han Sans CN" w:hAnsi="Source Han Sans CN" w:cs="宋体"/>
          <w:b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附：美学病例提交基本要求与格式</w:t>
      </w:r>
    </w:p>
    <w:p w14:paraId="7C662F20" w14:textId="4BC1E3CE" w:rsidR="00C53287" w:rsidRDefault="00C53287" w:rsidP="0033096C">
      <w:pPr>
        <w:pStyle w:val="a4"/>
        <w:spacing w:line="360" w:lineRule="auto"/>
        <w:ind w:firstLineChars="200" w:firstLine="600"/>
        <w:rPr>
          <w:rFonts w:ascii="Source Han Sans CN" w:eastAsia="Source Han Sans CN" w:hAnsi="Source Han Sans CN" w:hint="default"/>
          <w:color w:val="333333"/>
          <w:sz w:val="28"/>
          <w:szCs w:val="28"/>
        </w:rPr>
      </w:pPr>
      <w:r>
        <w:rPr>
          <w:rFonts w:ascii="Source Han Sans CN" w:eastAsia="Source Han Sans CN" w:hAnsi="Source Han Sans CN" w:cs="宋体"/>
          <w:bCs/>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r w:rsidRPr="00C53287">
        <w:rPr>
          <w:rFonts w:ascii="Source Han Sans CN" w:eastAsia="Source Han Sans CN" w:hAnsi="Source Han Sans CN" w:cs="宋体"/>
          <w:bCs/>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美学病例提交基本要求</w:t>
      </w:r>
      <w:r>
        <w:rPr>
          <w:rFonts w:ascii="Source Han Sans CN" w:eastAsia="Source Han Sans CN" w:hAnsi="Source Han Sans CN" w:cs="宋体"/>
          <w:bCs/>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1D4F43" w14:textId="64AA82BB" w:rsidR="00004661" w:rsidRPr="00C53287" w:rsidRDefault="0057451F" w:rsidP="0033096C">
      <w:pPr>
        <w:pStyle w:val="a4"/>
        <w:spacing w:line="360" w:lineRule="auto"/>
        <w:ind w:firstLineChars="200" w:firstLine="560"/>
        <w:rPr>
          <w:rFonts w:ascii="Source Han Sans CN" w:eastAsia="Source Han Sans CN" w:hAnsi="Source Han Sans CN" w:cs="宋体" w:hint="default"/>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287">
        <w:rPr>
          <w:rFonts w:ascii="Source Han Sans CN" w:eastAsia="Source Han Sans CN" w:hAnsi="Source Han Sans CN"/>
          <w:color w:val="333333"/>
          <w:sz w:val="28"/>
          <w:szCs w:val="28"/>
        </w:rPr>
        <w:t>1、口腔临床各专业医师均可参加，研究生可在导师指导下参加。，病例可由个人单独完成，也可由团队合作完成。入围年会现场病例展示及壁报展示的参会人员必须为中华口腔医学会口腔美学专业委员会专科会员，且须于10月31日（含）前完成注册年会与付费（加入会员</w:t>
      </w:r>
      <w:r w:rsidRPr="00C53287">
        <w:rPr>
          <w:rFonts w:ascii="Source Han Sans CN" w:eastAsia="Source Han Sans CN" w:hAnsi="Source Han Sans CN"/>
          <w:color w:val="0052FF"/>
          <w:sz w:val="28"/>
          <w:szCs w:val="28"/>
          <w:lang w:val="de-DE"/>
        </w:rPr>
        <w:t>http://hy.cndent.com</w:t>
      </w:r>
      <w:r w:rsidR="00C53287">
        <w:rPr>
          <w:rFonts w:ascii="Source Han Sans CN" w:eastAsia="Source Han Sans CN" w:hAnsi="Source Han Sans CN" w:hint="default"/>
          <w:color w:val="0052FF"/>
          <w:sz w:val="28"/>
          <w:szCs w:val="28"/>
          <w:lang w:val="de-DE"/>
        </w:rPr>
        <w:t xml:space="preserve"> </w:t>
      </w:r>
      <w:r w:rsidRPr="00C53287">
        <w:rPr>
          <w:rFonts w:ascii="Source Han Sans CN" w:eastAsia="Source Han Sans CN" w:hAnsi="Source Han Sans CN"/>
          <w:color w:val="333333"/>
          <w:sz w:val="28"/>
          <w:szCs w:val="28"/>
        </w:rPr>
        <w:t>）。</w:t>
      </w:r>
    </w:p>
    <w:p w14:paraId="40768C64" w14:textId="77777777" w:rsidR="00004661" w:rsidRPr="00C53287" w:rsidRDefault="0057451F" w:rsidP="0033096C">
      <w:pPr>
        <w:pStyle w:val="a4"/>
        <w:spacing w:line="360" w:lineRule="auto"/>
        <w:ind w:firstLineChars="200" w:firstLine="560"/>
        <w:jc w:val="both"/>
        <w:rPr>
          <w:rFonts w:ascii="Source Han Sans CN" w:eastAsia="Source Han Sans CN" w:hAnsi="Source Han Sans CN" w:hint="default"/>
          <w:color w:val="333333"/>
          <w:sz w:val="28"/>
          <w:szCs w:val="28"/>
        </w:rPr>
      </w:pPr>
      <w:r w:rsidRPr="00C53287">
        <w:rPr>
          <w:rFonts w:ascii="Source Han Sans CN" w:eastAsia="Source Han Sans CN" w:hAnsi="Source Han Sans CN"/>
          <w:color w:val="333333"/>
          <w:sz w:val="28"/>
          <w:szCs w:val="28"/>
        </w:rPr>
        <w:lastRenderedPageBreak/>
        <w:t>2、临床病例为已完成的口腔美学相关临床病例，包括但不限于牙体美学、牙周美学、修复美学、正畸美学、种植美学、颜面部美学等。</w:t>
      </w:r>
    </w:p>
    <w:p w14:paraId="1EF4A402" w14:textId="77777777" w:rsidR="00004661" w:rsidRPr="00C53287" w:rsidRDefault="0057451F" w:rsidP="0033096C">
      <w:pPr>
        <w:pStyle w:val="a4"/>
        <w:spacing w:line="360" w:lineRule="auto"/>
        <w:ind w:firstLineChars="200" w:firstLine="560"/>
        <w:jc w:val="both"/>
        <w:rPr>
          <w:rFonts w:ascii="Source Han Sans CN" w:eastAsia="Source Han Sans CN" w:hAnsi="Source Han Sans CN" w:hint="default"/>
          <w:color w:val="333333"/>
          <w:sz w:val="28"/>
          <w:szCs w:val="28"/>
        </w:rPr>
      </w:pPr>
      <w:r w:rsidRPr="00C53287">
        <w:rPr>
          <w:rFonts w:ascii="Source Han Sans CN" w:eastAsia="Source Han Sans CN" w:hAnsi="Source Han Sans CN"/>
          <w:color w:val="333333"/>
          <w:sz w:val="28"/>
          <w:szCs w:val="28"/>
        </w:rPr>
        <w:t>3、鼓励投稿多学科联合治疗的病例，需具有典型的专业特色和难度。</w:t>
      </w:r>
    </w:p>
    <w:p w14:paraId="2A44A5BD" w14:textId="77777777" w:rsidR="00004661" w:rsidRPr="00C53287" w:rsidRDefault="0057451F" w:rsidP="0033096C">
      <w:pPr>
        <w:pStyle w:val="a4"/>
        <w:spacing w:line="360" w:lineRule="auto"/>
        <w:ind w:firstLineChars="200" w:firstLine="560"/>
        <w:jc w:val="both"/>
        <w:rPr>
          <w:rFonts w:ascii="Source Han Sans CN" w:eastAsia="Source Han Sans CN" w:hAnsi="Source Han Sans CN" w:hint="default"/>
          <w:color w:val="333333"/>
          <w:sz w:val="28"/>
          <w:szCs w:val="28"/>
        </w:rPr>
      </w:pPr>
      <w:r w:rsidRPr="00C53287">
        <w:rPr>
          <w:rFonts w:ascii="Source Han Sans CN" w:eastAsia="Source Han Sans CN" w:hAnsi="Source Han Sans CN"/>
          <w:color w:val="333333"/>
          <w:sz w:val="28"/>
          <w:szCs w:val="28"/>
        </w:rPr>
        <w:t>4、临床病例治疗方案完善、治疗设计清晰明确，能够反映较先进的医学思想。</w:t>
      </w:r>
    </w:p>
    <w:p w14:paraId="74807B2B" w14:textId="20F5DC60" w:rsidR="00423B73" w:rsidRPr="00C53287" w:rsidRDefault="0057451F" w:rsidP="0033096C">
      <w:pPr>
        <w:pStyle w:val="a4"/>
        <w:spacing w:line="360" w:lineRule="auto"/>
        <w:ind w:firstLineChars="200" w:firstLine="560"/>
        <w:jc w:val="both"/>
        <w:rPr>
          <w:rFonts w:ascii="Source Han Sans CN" w:eastAsia="Source Han Sans CN" w:hAnsi="Source Han Sans CN" w:hint="default"/>
          <w:color w:val="333333"/>
          <w:sz w:val="28"/>
          <w:szCs w:val="28"/>
        </w:rPr>
      </w:pPr>
      <w:r w:rsidRPr="00C53287">
        <w:rPr>
          <w:rFonts w:ascii="Source Han Sans CN" w:eastAsia="Source Han Sans CN" w:hAnsi="Source Han Sans CN"/>
          <w:color w:val="333333"/>
          <w:sz w:val="28"/>
          <w:szCs w:val="28"/>
        </w:rPr>
        <w:t>5、临床病例资料真实、完整，重要临床治疗过程清晰准确。</w:t>
      </w:r>
    </w:p>
    <w:p w14:paraId="3C61FD3B" w14:textId="4306E3DC" w:rsidR="00C53287" w:rsidRDefault="0057451F" w:rsidP="0033096C">
      <w:pPr>
        <w:pStyle w:val="a4"/>
        <w:spacing w:line="360" w:lineRule="auto"/>
        <w:ind w:firstLineChars="200" w:firstLine="560"/>
        <w:jc w:val="both"/>
        <w:rPr>
          <w:rFonts w:ascii="Source Han Sans CN" w:eastAsia="Source Han Sans CN" w:hAnsi="Source Han Sans CN" w:hint="default"/>
          <w:color w:val="333333"/>
          <w:sz w:val="28"/>
          <w:szCs w:val="28"/>
        </w:rPr>
      </w:pPr>
      <w:r w:rsidRPr="00C53287">
        <w:rPr>
          <w:rFonts w:ascii="Source Han Sans CN" w:eastAsia="Source Han Sans CN" w:hAnsi="Source Han Sans CN"/>
          <w:color w:val="333333"/>
          <w:sz w:val="28"/>
          <w:szCs w:val="28"/>
        </w:rPr>
        <w:t>6、投稿流程：提交病例-双盲法专家在线初评-现场决赛</w:t>
      </w:r>
      <w:r w:rsidR="00C53287">
        <w:rPr>
          <w:rFonts w:ascii="Source Han Sans CN" w:eastAsia="Source Han Sans CN" w:hAnsi="Source Han Sans CN"/>
          <w:color w:val="333333"/>
          <w:sz w:val="28"/>
          <w:szCs w:val="28"/>
        </w:rPr>
        <w:t>。</w:t>
      </w:r>
    </w:p>
    <w:p w14:paraId="19E5A60A" w14:textId="601A78B1" w:rsidR="00C53287" w:rsidRDefault="00C53287" w:rsidP="0033096C">
      <w:pPr>
        <w:pStyle w:val="a4"/>
        <w:spacing w:line="360" w:lineRule="auto"/>
        <w:ind w:firstLineChars="200" w:firstLine="560"/>
        <w:jc w:val="both"/>
        <w:rPr>
          <w:rFonts w:ascii="Source Han Sans CN" w:eastAsia="Source Han Sans CN" w:hAnsi="Source Han Sans CN" w:hint="default"/>
          <w:color w:val="333333"/>
          <w:sz w:val="28"/>
          <w:szCs w:val="28"/>
        </w:rPr>
      </w:pPr>
      <w:r w:rsidRPr="00CC1FB5">
        <w:rPr>
          <w:rFonts w:ascii="Source Han Sans CN" w:eastAsia="Source Han Sans CN" w:hAnsi="Source Han Sans CN" w:hint="default"/>
          <w:color w:val="FF0000"/>
          <w:sz w:val="28"/>
          <w:szCs w:val="28"/>
        </w:rPr>
        <w:t>7</w:t>
      </w:r>
      <w:r w:rsidRPr="00CC1FB5">
        <w:rPr>
          <w:rFonts w:ascii="Source Han Sans CN" w:eastAsia="Source Han Sans CN" w:hAnsi="Source Han Sans CN"/>
          <w:color w:val="FF0000"/>
          <w:sz w:val="28"/>
          <w:szCs w:val="28"/>
        </w:rPr>
        <w:t>、投稿邮箱：</w:t>
      </w:r>
      <w:hyperlink r:id="rId6" w:history="1">
        <w:r w:rsidRPr="00CC1FB5">
          <w:rPr>
            <w:rStyle w:val="a3"/>
            <w:rFonts w:ascii="Source Han Sans CN" w:eastAsia="Source Han Sans CN" w:hAnsi="Source Han Sans CN"/>
            <w:color w:val="FF0000"/>
            <w:sz w:val="28"/>
            <w:szCs w:val="28"/>
          </w:rPr>
          <w:t>CSED</w:t>
        </w:r>
        <w:r w:rsidRPr="00CC1FB5">
          <w:rPr>
            <w:rStyle w:val="a3"/>
            <w:rFonts w:ascii="Source Han Sans CN" w:eastAsia="Source Han Sans CN" w:hAnsi="Source Han Sans CN" w:hint="default"/>
            <w:color w:val="FF0000"/>
            <w:sz w:val="28"/>
            <w:szCs w:val="28"/>
          </w:rPr>
          <w:t>2019@163.</w:t>
        </w:r>
        <w:r w:rsidRPr="00CC1FB5">
          <w:rPr>
            <w:rStyle w:val="a3"/>
            <w:rFonts w:ascii="Source Han Sans CN" w:eastAsia="Source Han Sans CN" w:hAnsi="Source Han Sans CN"/>
            <w:color w:val="FF0000"/>
            <w:sz w:val="28"/>
            <w:szCs w:val="28"/>
          </w:rPr>
          <w:t>com</w:t>
        </w:r>
      </w:hyperlink>
      <w:r>
        <w:rPr>
          <w:rFonts w:ascii="Source Han Sans CN" w:eastAsia="Source Han Sans CN" w:hAnsi="Source Han Sans CN"/>
          <w:color w:val="333333"/>
          <w:sz w:val="28"/>
          <w:szCs w:val="28"/>
        </w:rPr>
        <w:t>。</w:t>
      </w:r>
    </w:p>
    <w:p w14:paraId="74EB6577" w14:textId="381137F0" w:rsidR="00004661" w:rsidRPr="00CC1FB5" w:rsidRDefault="00C53287" w:rsidP="0033096C">
      <w:pPr>
        <w:pStyle w:val="a4"/>
        <w:spacing w:line="360" w:lineRule="auto"/>
        <w:ind w:firstLineChars="200" w:firstLine="560"/>
        <w:jc w:val="both"/>
        <w:rPr>
          <w:rFonts w:ascii="Source Han Sans CN" w:eastAsia="Source Han Sans CN" w:hAnsi="Source Han Sans CN" w:hint="default"/>
          <w:color w:val="FF0000"/>
          <w:sz w:val="28"/>
          <w:szCs w:val="28"/>
        </w:rPr>
      </w:pPr>
      <w:r w:rsidRPr="00CC1FB5">
        <w:rPr>
          <w:rFonts w:ascii="Source Han Sans CN" w:eastAsia="Source Han Sans CN" w:hAnsi="Source Han Sans CN" w:hint="default"/>
          <w:color w:val="FF0000"/>
          <w:sz w:val="28"/>
          <w:szCs w:val="28"/>
        </w:rPr>
        <w:t>8</w:t>
      </w:r>
      <w:r w:rsidRPr="00CC1FB5">
        <w:rPr>
          <w:rFonts w:ascii="Source Han Sans CN" w:eastAsia="Source Han Sans CN" w:hAnsi="Source Han Sans CN"/>
          <w:color w:val="FF0000"/>
          <w:sz w:val="28"/>
          <w:szCs w:val="28"/>
        </w:rPr>
        <w:t>、投稿截止日期：2</w:t>
      </w:r>
      <w:r w:rsidRPr="00CC1FB5">
        <w:rPr>
          <w:rFonts w:ascii="Source Han Sans CN" w:eastAsia="Source Han Sans CN" w:hAnsi="Source Han Sans CN" w:hint="default"/>
          <w:color w:val="FF0000"/>
          <w:sz w:val="28"/>
          <w:szCs w:val="28"/>
        </w:rPr>
        <w:t>019</w:t>
      </w:r>
      <w:r w:rsidRPr="00CC1FB5">
        <w:rPr>
          <w:rFonts w:ascii="Source Han Sans CN" w:eastAsia="Source Han Sans CN" w:hAnsi="Source Han Sans CN"/>
          <w:color w:val="FF0000"/>
          <w:sz w:val="28"/>
          <w:szCs w:val="28"/>
        </w:rPr>
        <w:t>年1</w:t>
      </w:r>
      <w:r w:rsidR="00CC1FB5" w:rsidRPr="00CC1FB5">
        <w:rPr>
          <w:rFonts w:ascii="Source Han Sans CN" w:eastAsia="Source Han Sans CN" w:hAnsi="Source Han Sans CN" w:hint="default"/>
          <w:color w:val="FF0000"/>
          <w:sz w:val="28"/>
          <w:szCs w:val="28"/>
        </w:rPr>
        <w:t>0</w:t>
      </w:r>
      <w:r w:rsidRPr="00CC1FB5">
        <w:rPr>
          <w:rFonts w:ascii="Source Han Sans CN" w:eastAsia="Source Han Sans CN" w:hAnsi="Source Han Sans CN"/>
          <w:color w:val="FF0000"/>
          <w:sz w:val="28"/>
          <w:szCs w:val="28"/>
        </w:rPr>
        <w:t>月</w:t>
      </w:r>
      <w:r w:rsidR="00CC1FB5" w:rsidRPr="00CC1FB5">
        <w:rPr>
          <w:rFonts w:ascii="Source Han Sans CN" w:eastAsia="Source Han Sans CN" w:hAnsi="Source Han Sans CN" w:hint="default"/>
          <w:color w:val="FF0000"/>
          <w:sz w:val="28"/>
          <w:szCs w:val="28"/>
        </w:rPr>
        <w:t>25</w:t>
      </w:r>
      <w:r w:rsidRPr="00CC1FB5">
        <w:rPr>
          <w:rFonts w:ascii="Source Han Sans CN" w:eastAsia="Source Han Sans CN" w:hAnsi="Source Han Sans CN"/>
          <w:color w:val="FF0000"/>
          <w:sz w:val="28"/>
          <w:szCs w:val="28"/>
        </w:rPr>
        <w:t>日</w:t>
      </w:r>
      <w:r w:rsidR="0057451F" w:rsidRPr="00CC1FB5">
        <w:rPr>
          <w:rFonts w:ascii="Source Han Sans CN" w:eastAsia="Source Han Sans CN" w:hAnsi="Source Han Sans CN" w:hint="default"/>
          <w:color w:val="FF0000"/>
          <w:sz w:val="28"/>
          <w:szCs w:val="28"/>
        </w:rPr>
        <w:t> </w:t>
      </w:r>
    </w:p>
    <w:p w14:paraId="20AB107A" w14:textId="14130198" w:rsidR="00423B73" w:rsidRPr="00C53287" w:rsidRDefault="00423B73"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Pr>
          <w:rFonts w:ascii="Source Han Sans CN" w:eastAsia="Source Han Sans CN" w:hAnsi="Source Han Sans CN" w:hint="default"/>
          <w:color w:val="323232"/>
          <w:sz w:val="28"/>
          <w:szCs w:val="28"/>
        </w:rPr>
        <w:t>9</w:t>
      </w:r>
      <w:r w:rsidRPr="00C53287">
        <w:rPr>
          <w:rFonts w:ascii="Source Han Sans CN" w:eastAsia="Source Han Sans CN" w:hAnsi="Source Han Sans CN"/>
          <w:color w:val="323232"/>
          <w:sz w:val="28"/>
          <w:szCs w:val="28"/>
        </w:rPr>
        <w:t>、 决赛病例作品应以pdf格式提交，小于100M。</w:t>
      </w:r>
    </w:p>
    <w:p w14:paraId="05797C88" w14:textId="4071F24F" w:rsidR="00423B73" w:rsidRDefault="00423B73"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hint="default"/>
          <w:color w:val="323232"/>
          <w:sz w:val="28"/>
          <w:szCs w:val="28"/>
        </w:rPr>
      </w:pPr>
      <w:r w:rsidRPr="00C53287">
        <w:rPr>
          <w:rFonts w:ascii="Source Han Sans CN" w:eastAsia="Source Han Sans CN" w:hAnsi="Source Han Sans CN"/>
          <w:color w:val="323232"/>
          <w:sz w:val="28"/>
          <w:szCs w:val="28"/>
        </w:rPr>
        <w:t>1</w:t>
      </w:r>
      <w:r>
        <w:rPr>
          <w:rFonts w:ascii="Source Han Sans CN" w:eastAsia="Source Han Sans CN" w:hAnsi="Source Han Sans CN" w:hint="default"/>
          <w:color w:val="323232"/>
          <w:sz w:val="28"/>
          <w:szCs w:val="28"/>
        </w:rPr>
        <w:t>0</w:t>
      </w:r>
      <w:r w:rsidRPr="00C53287">
        <w:rPr>
          <w:rFonts w:ascii="Source Han Sans CN" w:eastAsia="Source Han Sans CN" w:hAnsi="Source Han Sans CN"/>
          <w:color w:val="323232"/>
          <w:sz w:val="28"/>
          <w:szCs w:val="28"/>
        </w:rPr>
        <w:t>、作品中不能出现任何个人信息（包括但不限于姓名、单位、导师等）</w:t>
      </w:r>
      <w:r w:rsidR="00CC1FB5">
        <w:rPr>
          <w:rFonts w:ascii="Source Han Sans CN" w:eastAsia="Source Han Sans CN" w:hAnsi="Source Han Sans CN"/>
          <w:color w:val="323232"/>
          <w:sz w:val="28"/>
          <w:szCs w:val="28"/>
        </w:rPr>
        <w:t>，</w:t>
      </w:r>
      <w:r w:rsidR="00CC1FB5" w:rsidRPr="00CC1FB5">
        <w:rPr>
          <w:rFonts w:ascii="Source Han Sans CN" w:eastAsia="Source Han Sans CN" w:hAnsi="Source Han Sans CN"/>
          <w:color w:val="FF0000"/>
          <w:sz w:val="28"/>
          <w:szCs w:val="28"/>
        </w:rPr>
        <w:t>作者</w:t>
      </w:r>
      <w:r w:rsidR="0049707F">
        <w:rPr>
          <w:rFonts w:ascii="Source Han Sans CN" w:eastAsia="Source Han Sans CN" w:hAnsi="Source Han Sans CN"/>
          <w:color w:val="FF0000"/>
          <w:sz w:val="28"/>
          <w:szCs w:val="28"/>
        </w:rPr>
        <w:t>及</w:t>
      </w:r>
      <w:r w:rsidR="00CC1FB5" w:rsidRPr="00CC1FB5">
        <w:rPr>
          <w:rFonts w:ascii="Source Han Sans CN" w:eastAsia="Source Han Sans CN" w:hAnsi="Source Han Sans CN"/>
          <w:color w:val="FF0000"/>
          <w:sz w:val="28"/>
          <w:szCs w:val="28"/>
        </w:rPr>
        <w:t>信息请另附</w:t>
      </w:r>
      <w:r>
        <w:rPr>
          <w:rFonts w:ascii="Source Han Sans CN" w:eastAsia="Source Han Sans CN" w:hAnsi="Source Han Sans CN"/>
          <w:color w:val="323232"/>
          <w:sz w:val="28"/>
          <w:szCs w:val="28"/>
        </w:rPr>
        <w:t>。</w:t>
      </w:r>
    </w:p>
    <w:p w14:paraId="13DCCB54" w14:textId="77777777" w:rsidR="0033096C" w:rsidRPr="00423B73" w:rsidRDefault="0033096C"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p>
    <w:p w14:paraId="7669B7A7" w14:textId="23625A95" w:rsidR="00C53287" w:rsidRPr="00C53287" w:rsidRDefault="00C53287" w:rsidP="0033096C">
      <w:pPr>
        <w:pStyle w:val="a4"/>
        <w:spacing w:line="360" w:lineRule="auto"/>
        <w:ind w:firstLineChars="150" w:firstLine="450"/>
        <w:rPr>
          <w:rFonts w:ascii="Source Han Sans CN" w:eastAsia="Source Han Sans CN" w:hAnsi="Source Han Sans CN" w:cs="宋体" w:hint="default"/>
          <w:bCs/>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ource Han Sans CN" w:eastAsia="Source Han Sans CN" w:hAnsi="Source Han Sans CN" w:cs="宋体"/>
          <w:bCs/>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w:t>
      </w:r>
      <w:r w:rsidRPr="00C53287">
        <w:rPr>
          <w:rFonts w:ascii="Source Han Sans CN" w:eastAsia="Source Han Sans CN" w:hAnsi="Source Han Sans CN" w:cs="宋体"/>
          <w:bCs/>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美学病例提交基本格式</w:t>
      </w:r>
    </w:p>
    <w:p w14:paraId="05A071C2" w14:textId="77777777"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1、病例名称与病例内容完全相符，题目中不得出现任何商品名称或者产品信息；</w:t>
      </w:r>
    </w:p>
    <w:p w14:paraId="7738C5C3" w14:textId="353BD95A"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2、患者性别、年龄等基本信息。</w:t>
      </w:r>
    </w:p>
    <w:p w14:paraId="5807C313" w14:textId="77777777"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3、主诉、现病史、既往史、家族史、全身情况。</w:t>
      </w:r>
    </w:p>
    <w:p w14:paraId="3CD385D8" w14:textId="77777777"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4、面部检查：对称性，面型，口唇检查，双侧颞颌关节检查，面部肌肉检查。</w:t>
      </w:r>
    </w:p>
    <w:p w14:paraId="19C2966C" w14:textId="77777777"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5、口腔检查：包括口外检查、牙列检查、牙周检查、牙体检查、咬合检查，黏膜软组织检查等。</w:t>
      </w:r>
    </w:p>
    <w:p w14:paraId="591176BD" w14:textId="77777777"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lastRenderedPageBreak/>
        <w:t>6、辅助检查，影像学检查，包括根尖片、曲面体层片、</w:t>
      </w:r>
      <w:r w:rsidRPr="00C53287">
        <w:rPr>
          <w:rFonts w:ascii="Source Han Sans CN" w:eastAsia="Source Han Sans CN" w:hAnsi="Source Han Sans CN"/>
          <w:color w:val="323232"/>
          <w:sz w:val="28"/>
          <w:szCs w:val="28"/>
          <w:lang w:val="pt-PT"/>
        </w:rPr>
        <w:t>CT</w:t>
      </w:r>
      <w:r w:rsidRPr="00C53287">
        <w:rPr>
          <w:rFonts w:ascii="Source Han Sans CN" w:eastAsia="Source Han Sans CN" w:hAnsi="Source Han Sans CN"/>
          <w:color w:val="323232"/>
          <w:sz w:val="28"/>
          <w:szCs w:val="28"/>
        </w:rPr>
        <w:t>、MR；必要的模型检查及其它辅助检查。</w:t>
      </w:r>
    </w:p>
    <w:p w14:paraId="0E0511C5" w14:textId="77777777"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7、临床照片，标准参照 《中华口腔医学会口腔美学专业委员会口腔美学临床摄影规范》 ，请到官网（www.csedcsa.com）</w:t>
      </w:r>
      <w:r w:rsidRPr="00C53287">
        <w:rPr>
          <w:rFonts w:ascii="Source Han Sans CN" w:eastAsia="Source Han Sans CN" w:hAnsi="Source Han Sans CN" w:hint="default"/>
          <w:color w:val="323232"/>
          <w:sz w:val="28"/>
          <w:szCs w:val="28"/>
        </w:rPr>
        <w:t>“</w:t>
      </w:r>
      <w:r w:rsidRPr="00C53287">
        <w:rPr>
          <w:rFonts w:ascii="Source Han Sans CN" w:eastAsia="Source Han Sans CN" w:hAnsi="Source Han Sans CN"/>
          <w:color w:val="323232"/>
          <w:sz w:val="28"/>
          <w:szCs w:val="28"/>
        </w:rPr>
        <w:t>下载中心</w:t>
      </w:r>
      <w:r w:rsidRPr="00C53287">
        <w:rPr>
          <w:rFonts w:ascii="Source Han Sans CN" w:eastAsia="Source Han Sans CN" w:hAnsi="Source Han Sans CN" w:hint="default"/>
          <w:color w:val="323232"/>
          <w:sz w:val="28"/>
          <w:szCs w:val="28"/>
        </w:rPr>
        <w:t>”</w:t>
      </w:r>
      <w:r w:rsidRPr="00C53287">
        <w:rPr>
          <w:rFonts w:ascii="Source Han Sans CN" w:eastAsia="Source Han Sans CN" w:hAnsi="Source Han Sans CN"/>
          <w:color w:val="323232"/>
          <w:sz w:val="28"/>
          <w:szCs w:val="28"/>
        </w:rPr>
        <w:t>查看或打印。可补充与病例相关的其它重要照片，可包含突出展示美学效果的特殊照片。病例图片允许旋转、裁切、修正背景、调整亮度或对比度等处理，不允许局部修改、增加水印、过度渲染等可能影响真实性的处理，所有使用的照片均需要提供未经修改的原始照片。</w:t>
      </w:r>
    </w:p>
    <w:p w14:paraId="738775A0" w14:textId="77777777"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8、诊断：使用规范的诊断名词，如口腔修复学诊断</w:t>
      </w:r>
      <w:r w:rsidRPr="00C53287">
        <w:rPr>
          <w:rFonts w:ascii="Source Han Sans CN" w:eastAsia="Source Han Sans CN" w:hAnsi="Source Han Sans CN" w:hint="default"/>
          <w:color w:val="323232"/>
          <w:sz w:val="28"/>
          <w:szCs w:val="28"/>
        </w:rPr>
        <w:t>—</w:t>
      </w:r>
      <w:r w:rsidRPr="00C53287">
        <w:rPr>
          <w:rFonts w:ascii="Source Han Sans CN" w:eastAsia="Source Han Sans CN" w:hAnsi="Source Han Sans CN"/>
          <w:color w:val="323232"/>
          <w:sz w:val="28"/>
          <w:szCs w:val="28"/>
        </w:rPr>
        <w:t>牙体缺损、牙列缺损、牙列缺失等。</w:t>
      </w:r>
    </w:p>
    <w:p w14:paraId="2EB86AC5" w14:textId="77777777"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9、美学缺陷分析，颜面、口唇、唇齿、齿龈、牙齿等。</w:t>
      </w:r>
    </w:p>
    <w:p w14:paraId="73E4D3EA" w14:textId="77777777"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10、基于美学缺陷分析的综合治疗计划，本部分可根据临床情况进行发挥，突出体现诊疗思路和学术思想，对格式不作特殊要求。</w:t>
      </w:r>
    </w:p>
    <w:p w14:paraId="2CA2BBBC" w14:textId="4630DBEC" w:rsidR="00004661"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hint="default"/>
          <w:color w:val="323232"/>
          <w:sz w:val="28"/>
          <w:szCs w:val="28"/>
        </w:rPr>
      </w:pPr>
      <w:r w:rsidRPr="00C53287">
        <w:rPr>
          <w:rFonts w:ascii="Source Han Sans CN" w:eastAsia="Source Han Sans CN" w:hAnsi="Source Han Sans CN"/>
          <w:color w:val="323232"/>
          <w:sz w:val="28"/>
          <w:szCs w:val="28"/>
        </w:rPr>
        <w:t>11、基于治疗计划的治疗过程、治疗结果展示、与术前有对照，需强调复查与随访情况。可根据需要对重点步骤进行突出展示，应有恰当的临床照片、影像资料等辅助说明。以突出体现医师诊疗设计思路、技术操作要点和治疗完成的美学效果为佳。</w:t>
      </w:r>
    </w:p>
    <w:p w14:paraId="4405635A" w14:textId="23E36066" w:rsidR="0033096C" w:rsidRPr="0049707F" w:rsidRDefault="00423B73" w:rsidP="0049707F">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560"/>
        <w:jc w:val="both"/>
        <w:rPr>
          <w:rFonts w:ascii="Source Han Sans CN" w:eastAsia="Source Han Sans CN" w:hAnsi="Source Han Sans CN"/>
          <w:color w:val="323232"/>
          <w:sz w:val="28"/>
          <w:szCs w:val="28"/>
          <w:lang w:val="zh-TW" w:eastAsia="zh-TW"/>
        </w:rPr>
      </w:pPr>
      <w:r>
        <w:rPr>
          <w:rFonts w:ascii="Source Han Sans CN" w:eastAsia="Source Han Sans CN" w:hAnsi="Source Han Sans CN" w:hint="default"/>
          <w:color w:val="323232"/>
          <w:sz w:val="28"/>
          <w:szCs w:val="28"/>
        </w:rPr>
        <w:t>12</w:t>
      </w:r>
      <w:r w:rsidRPr="00C53287">
        <w:rPr>
          <w:rFonts w:ascii="Source Han Sans CN" w:eastAsia="Source Han Sans CN" w:hAnsi="Source Han Sans CN"/>
          <w:color w:val="323232"/>
          <w:sz w:val="28"/>
          <w:szCs w:val="28"/>
        </w:rPr>
        <w:t>、 临床病例文字部分 2000字以内，图片约 20～50张，每张图片大于1000X800</w:t>
      </w:r>
      <w:r w:rsidRPr="00C53287">
        <w:rPr>
          <w:rFonts w:ascii="Source Han Sans CN" w:eastAsia="Source Han Sans CN" w:hAnsi="Source Han Sans CN"/>
          <w:color w:val="323232"/>
          <w:sz w:val="28"/>
          <w:szCs w:val="28"/>
          <w:lang w:val="zh-TW" w:eastAsia="zh-TW"/>
        </w:rPr>
        <w:t>像素。</w:t>
      </w:r>
    </w:p>
    <w:p w14:paraId="4E90F21E" w14:textId="32948A5E" w:rsidR="00004661" w:rsidRPr="00C53287"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备注</w:t>
      </w:r>
      <w:r w:rsidR="00F369DE">
        <w:rPr>
          <w:rFonts w:ascii="Source Han Sans CN" w:eastAsia="Source Han Sans CN" w:hAnsi="Source Han Sans CN"/>
          <w:color w:val="323232"/>
          <w:sz w:val="28"/>
          <w:szCs w:val="28"/>
        </w:rPr>
        <w:t>：</w:t>
      </w:r>
    </w:p>
    <w:p w14:paraId="7982A43B" w14:textId="77777777" w:rsidR="0049707F"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1、本次展评的最终解释权归主办方所有。</w:t>
      </w:r>
    </w:p>
    <w:p w14:paraId="4670C224" w14:textId="73575C73" w:rsidR="00004661" w:rsidRPr="0049707F" w:rsidRDefault="0057451F" w:rsidP="0033096C">
      <w:pPr>
        <w:pStyle w:val="a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Source Han Sans CN" w:eastAsia="Source Han Sans CN" w:hAnsi="Source Han Sans CN" w:cs="PingFang SC Regular" w:hint="default"/>
          <w:color w:val="323232"/>
          <w:sz w:val="28"/>
          <w:szCs w:val="28"/>
        </w:rPr>
      </w:pPr>
      <w:r w:rsidRPr="00C53287">
        <w:rPr>
          <w:rFonts w:ascii="Source Han Sans CN" w:eastAsia="Source Han Sans CN" w:hAnsi="Source Han Sans CN"/>
          <w:color w:val="323232"/>
          <w:sz w:val="28"/>
          <w:szCs w:val="28"/>
        </w:rPr>
        <w:t>2、注册付费并参加会议的代表可授予国家级继续医学教育I类学分</w:t>
      </w:r>
      <w:r w:rsidR="00484944">
        <w:rPr>
          <w:rFonts w:ascii="Source Han Sans CN" w:eastAsia="Source Han Sans CN" w:hAnsi="Source Han Sans CN" w:hint="default"/>
          <w:color w:val="323232"/>
          <w:sz w:val="28"/>
          <w:szCs w:val="28"/>
        </w:rPr>
        <w:t>6</w:t>
      </w:r>
      <w:r w:rsidRPr="00C53287">
        <w:rPr>
          <w:rFonts w:ascii="Source Han Sans CN" w:eastAsia="Source Han Sans CN" w:hAnsi="Source Han Sans CN"/>
          <w:color w:val="323232"/>
          <w:sz w:val="28"/>
          <w:szCs w:val="28"/>
        </w:rPr>
        <w:t>分</w:t>
      </w:r>
    </w:p>
    <w:sectPr w:rsidR="00004661" w:rsidRPr="0049707F" w:rsidSect="0033096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00ED1" w14:textId="77777777" w:rsidR="006F4444" w:rsidRDefault="006F4444">
      <w:r>
        <w:separator/>
      </w:r>
    </w:p>
  </w:endnote>
  <w:endnote w:type="continuationSeparator" w:id="0">
    <w:p w14:paraId="11D1F005" w14:textId="77777777" w:rsidR="006F4444" w:rsidRDefault="006F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ource Han Sans CN">
    <w:panose1 w:val="020B0500000000000000"/>
    <w:charset w:val="80"/>
    <w:family w:val="swiss"/>
    <w:notTrueType/>
    <w:pitch w:val="variable"/>
    <w:sig w:usb0="20000003" w:usb1="2ADF3C10" w:usb2="00000016" w:usb3="00000000" w:csb0="00060107" w:csb1="00000000"/>
  </w:font>
  <w:font w:name="华文中宋">
    <w:panose1 w:val="02010600040101010101"/>
    <w:charset w:val="86"/>
    <w:family w:val="auto"/>
    <w:pitch w:val="variable"/>
    <w:sig w:usb0="00000287" w:usb1="080F0000" w:usb2="00000010" w:usb3="00000000" w:csb0="0004009F" w:csb1="00000000"/>
  </w:font>
  <w:font w:name="PingFang SC Regular">
    <w:altName w:val="PingFang SC"/>
    <w:panose1 w:val="020B0400000000000000"/>
    <w:charset w:val="50"/>
    <w:family w:val="auto"/>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A618" w14:textId="77777777" w:rsidR="006E1DE4" w:rsidRDefault="006E1D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06C2" w14:textId="77777777" w:rsidR="00004661" w:rsidRDefault="00004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828E" w14:textId="77777777" w:rsidR="006E1DE4" w:rsidRDefault="006E1D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B341" w14:textId="77777777" w:rsidR="006F4444" w:rsidRDefault="006F4444">
      <w:r>
        <w:separator/>
      </w:r>
    </w:p>
  </w:footnote>
  <w:footnote w:type="continuationSeparator" w:id="0">
    <w:p w14:paraId="08415B92" w14:textId="77777777" w:rsidR="006F4444" w:rsidRDefault="006F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59C5" w14:textId="77777777" w:rsidR="006E1DE4" w:rsidRDefault="006E1D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09CE" w14:textId="77777777" w:rsidR="00004661" w:rsidRDefault="000046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77DD" w14:textId="77777777" w:rsidR="006E1DE4" w:rsidRDefault="006E1D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04661"/>
    <w:rsid w:val="00004661"/>
    <w:rsid w:val="002659EA"/>
    <w:rsid w:val="0033096C"/>
    <w:rsid w:val="00423B73"/>
    <w:rsid w:val="00425E1B"/>
    <w:rsid w:val="00444F87"/>
    <w:rsid w:val="00484944"/>
    <w:rsid w:val="0049707F"/>
    <w:rsid w:val="0057451F"/>
    <w:rsid w:val="0066547A"/>
    <w:rsid w:val="006E1DE4"/>
    <w:rsid w:val="006F4444"/>
    <w:rsid w:val="00722DC8"/>
    <w:rsid w:val="00A0111B"/>
    <w:rsid w:val="00C53287"/>
    <w:rsid w:val="00CC1FB5"/>
    <w:rsid w:val="00E5475A"/>
    <w:rsid w:val="00EE4C36"/>
    <w:rsid w:val="00F369DE"/>
    <w:rsid w:val="00FB586D"/>
    <w:rsid w:val="00FC2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B0CEB"/>
  <w15:docId w15:val="{45FFA387-8AB0-BB40-96F0-2541A393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paragraph" w:styleId="1">
    <w:name w:val="heading 1"/>
    <w:basedOn w:val="a"/>
    <w:link w:val="10"/>
    <w:uiPriority w:val="9"/>
    <w:qFormat/>
    <w:rsid w:val="006E1D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宋体" w:eastAsia="宋体" w:hAnsi="宋体" w:cs="宋体"/>
      <w:b/>
      <w:bCs/>
      <w:kern w:val="36"/>
      <w:sz w:val="48"/>
      <w:szCs w:val="48"/>
      <w:bdr w:val="none" w:sz="0" w:space="0" w:color="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rPr>
      <w:rFonts w:ascii="Arial Unicode MS" w:eastAsia="Helvetica Neue" w:hAnsi="Arial Unicode MS" w:cs="Arial Unicode MS" w:hint="eastAsia"/>
      <w:color w:val="000000"/>
      <w:sz w:val="22"/>
      <w:szCs w:val="22"/>
      <w:lang w:val="zh-CN"/>
    </w:rPr>
  </w:style>
  <w:style w:type="paragraph" w:styleId="a5">
    <w:name w:val="header"/>
    <w:basedOn w:val="a"/>
    <w:link w:val="a6"/>
    <w:uiPriority w:val="99"/>
    <w:unhideWhenUsed/>
    <w:rsid w:val="006E1D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E1DE4"/>
    <w:rPr>
      <w:sz w:val="18"/>
      <w:szCs w:val="18"/>
      <w:lang w:eastAsia="en-US"/>
    </w:rPr>
  </w:style>
  <w:style w:type="paragraph" w:styleId="a7">
    <w:name w:val="footer"/>
    <w:basedOn w:val="a"/>
    <w:link w:val="a8"/>
    <w:uiPriority w:val="99"/>
    <w:unhideWhenUsed/>
    <w:rsid w:val="006E1DE4"/>
    <w:pPr>
      <w:tabs>
        <w:tab w:val="center" w:pos="4153"/>
        <w:tab w:val="right" w:pos="8306"/>
      </w:tabs>
      <w:snapToGrid w:val="0"/>
    </w:pPr>
    <w:rPr>
      <w:sz w:val="18"/>
      <w:szCs w:val="18"/>
    </w:rPr>
  </w:style>
  <w:style w:type="character" w:customStyle="1" w:styleId="a8">
    <w:name w:val="页脚 字符"/>
    <w:basedOn w:val="a0"/>
    <w:link w:val="a7"/>
    <w:uiPriority w:val="99"/>
    <w:rsid w:val="006E1DE4"/>
    <w:rPr>
      <w:sz w:val="18"/>
      <w:szCs w:val="18"/>
      <w:lang w:eastAsia="en-US"/>
    </w:rPr>
  </w:style>
  <w:style w:type="character" w:customStyle="1" w:styleId="10">
    <w:name w:val="标题 1 字符"/>
    <w:basedOn w:val="a0"/>
    <w:link w:val="1"/>
    <w:uiPriority w:val="9"/>
    <w:rsid w:val="006E1DE4"/>
    <w:rPr>
      <w:rFonts w:ascii="宋体" w:eastAsia="宋体" w:hAnsi="宋体" w:cs="宋体"/>
      <w:b/>
      <w:bCs/>
      <w:kern w:val="36"/>
      <w:sz w:val="48"/>
      <w:szCs w:val="48"/>
      <w:bdr w:val="none" w:sz="0" w:space="0" w:color="auto"/>
    </w:rPr>
  </w:style>
  <w:style w:type="character" w:customStyle="1" w:styleId="apple-converted-space">
    <w:name w:val="apple-converted-space"/>
    <w:basedOn w:val="a0"/>
    <w:rsid w:val="006E1DE4"/>
  </w:style>
  <w:style w:type="paragraph" w:styleId="a9">
    <w:name w:val="Normal (Web)"/>
    <w:basedOn w:val="a"/>
    <w:uiPriority w:val="99"/>
    <w:semiHidden/>
    <w:unhideWhenUsed/>
    <w:rsid w:val="006E1D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 w:type="character" w:styleId="aa">
    <w:name w:val="Strong"/>
    <w:basedOn w:val="a0"/>
    <w:uiPriority w:val="22"/>
    <w:qFormat/>
    <w:rsid w:val="006E1DE4"/>
    <w:rPr>
      <w:b/>
      <w:bCs/>
    </w:rPr>
  </w:style>
  <w:style w:type="character" w:styleId="ab">
    <w:name w:val="Unresolved Mention"/>
    <w:basedOn w:val="a0"/>
    <w:uiPriority w:val="99"/>
    <w:semiHidden/>
    <w:unhideWhenUsed/>
    <w:rsid w:val="00C5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1855">
      <w:bodyDiv w:val="1"/>
      <w:marLeft w:val="0"/>
      <w:marRight w:val="0"/>
      <w:marTop w:val="0"/>
      <w:marBottom w:val="0"/>
      <w:divBdr>
        <w:top w:val="none" w:sz="0" w:space="0" w:color="auto"/>
        <w:left w:val="none" w:sz="0" w:space="0" w:color="auto"/>
        <w:bottom w:val="none" w:sz="0" w:space="0" w:color="auto"/>
        <w:right w:val="none" w:sz="0" w:space="0" w:color="auto"/>
      </w:divBdr>
    </w:div>
    <w:div w:id="1421566752">
      <w:bodyDiv w:val="1"/>
      <w:marLeft w:val="0"/>
      <w:marRight w:val="0"/>
      <w:marTop w:val="0"/>
      <w:marBottom w:val="0"/>
      <w:divBdr>
        <w:top w:val="none" w:sz="0" w:space="0" w:color="auto"/>
        <w:left w:val="none" w:sz="0" w:space="0" w:color="auto"/>
        <w:bottom w:val="none" w:sz="0" w:space="0" w:color="auto"/>
        <w:right w:val="none" w:sz="0" w:space="0" w:color="auto"/>
      </w:divBdr>
      <w:divsChild>
        <w:div w:id="870076087">
          <w:marLeft w:val="0"/>
          <w:marRight w:val="0"/>
          <w:marTop w:val="0"/>
          <w:marBottom w:val="0"/>
          <w:divBdr>
            <w:top w:val="none" w:sz="0" w:space="0" w:color="auto"/>
            <w:left w:val="none" w:sz="0" w:space="0" w:color="auto"/>
            <w:bottom w:val="none" w:sz="0" w:space="0" w:color="auto"/>
            <w:right w:val="none" w:sz="0" w:space="0" w:color="auto"/>
          </w:divBdr>
          <w:divsChild>
            <w:div w:id="1151361759">
              <w:marLeft w:val="0"/>
              <w:marRight w:val="0"/>
              <w:marTop w:val="0"/>
              <w:marBottom w:val="0"/>
              <w:divBdr>
                <w:top w:val="none" w:sz="0" w:space="0" w:color="auto"/>
                <w:left w:val="none" w:sz="0" w:space="0" w:color="auto"/>
                <w:bottom w:val="none" w:sz="0" w:space="0" w:color="auto"/>
                <w:right w:val="none" w:sz="0" w:space="0" w:color="auto"/>
              </w:divBdr>
              <w:divsChild>
                <w:div w:id="12794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ED2019@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宋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东</cp:lastModifiedBy>
  <cp:revision>12</cp:revision>
  <dcterms:created xsi:type="dcterms:W3CDTF">2019-04-14T08:56:00Z</dcterms:created>
  <dcterms:modified xsi:type="dcterms:W3CDTF">2019-10-16T08:00:00Z</dcterms:modified>
</cp:coreProperties>
</file>