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B4" w:rsidRDefault="001558B4" w:rsidP="001558B4">
      <w:pPr>
        <w:spacing w:line="280" w:lineRule="exact"/>
        <w:ind w:left="6746" w:hangingChars="2400" w:hanging="6746"/>
        <w:contextualSpacing/>
        <w:jc w:val="left"/>
        <w:rPr>
          <w:rStyle w:val="A12"/>
          <w:b/>
          <w:sz w:val="28"/>
          <w:szCs w:val="25"/>
        </w:rPr>
      </w:pPr>
      <w:r w:rsidRPr="00937A34">
        <w:rPr>
          <w:rStyle w:val="A12"/>
          <w:rFonts w:hint="eastAsia"/>
          <w:b/>
          <w:sz w:val="28"/>
          <w:szCs w:val="25"/>
        </w:rPr>
        <w:t>附件</w:t>
      </w:r>
      <w:r>
        <w:rPr>
          <w:rStyle w:val="A12"/>
          <w:rFonts w:hint="eastAsia"/>
          <w:b/>
          <w:sz w:val="28"/>
          <w:szCs w:val="25"/>
        </w:rPr>
        <w:t>二</w:t>
      </w:r>
    </w:p>
    <w:p w:rsidR="001558B4" w:rsidRDefault="001558B4" w:rsidP="001558B4">
      <w:pPr>
        <w:spacing w:line="360" w:lineRule="exact"/>
        <w:ind w:left="8674" w:hangingChars="2400" w:hanging="8674"/>
        <w:jc w:val="center"/>
        <w:rPr>
          <w:rStyle w:val="A13"/>
          <w:b/>
          <w:color w:val="0070C0"/>
        </w:rPr>
      </w:pPr>
      <w:r>
        <w:rPr>
          <w:rStyle w:val="A13"/>
          <w:rFonts w:hint="eastAsia"/>
          <w:b/>
          <w:color w:val="0070C0"/>
        </w:rPr>
        <w:t>付费及发票</w:t>
      </w:r>
    </w:p>
    <w:p w:rsidR="001558B4" w:rsidRDefault="001558B4" w:rsidP="001558B4">
      <w:pPr>
        <w:spacing w:line="360" w:lineRule="exact"/>
        <w:ind w:left="8674" w:hangingChars="2400" w:hanging="8674"/>
        <w:jc w:val="center"/>
        <w:rPr>
          <w:rStyle w:val="A13"/>
          <w:b/>
          <w:color w:val="0070C0"/>
        </w:rPr>
      </w:pPr>
    </w:p>
    <w:tbl>
      <w:tblPr>
        <w:tblStyle w:val="a3"/>
        <w:tblW w:w="10427" w:type="dxa"/>
        <w:jc w:val="center"/>
        <w:tblLook w:val="04A0" w:firstRow="1" w:lastRow="0" w:firstColumn="1" w:lastColumn="0" w:noHBand="0" w:noVBand="1"/>
      </w:tblPr>
      <w:tblGrid>
        <w:gridCol w:w="10427"/>
      </w:tblGrid>
      <w:tr w:rsidR="001558B4" w:rsidTr="001558B4">
        <w:trPr>
          <w:trHeight w:val="5372"/>
          <w:jc w:val="center"/>
        </w:trPr>
        <w:tc>
          <w:tcPr>
            <w:tcW w:w="10427" w:type="dxa"/>
          </w:tcPr>
          <w:p w:rsidR="001558B4" w:rsidRPr="00AD14E2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一、收款单位信息：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开户名称：中国药品监督管理研究会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开户行：中信银行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北京分行营业部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银行账户：</w:t>
            </w:r>
            <w:r w:rsidRPr="00937A34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7111010182600429770</w:t>
            </w:r>
          </w:p>
          <w:p w:rsidR="001558B4" w:rsidRPr="004D6279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2"/>
              <w:contextualSpacing/>
              <w:jc w:val="left"/>
              <w:rPr>
                <w:rFonts w:asciiTheme="minorEastAsia" w:hAnsiTheme="minorEastAsia" w:cs="微软雅黑"/>
                <w:b/>
                <w:color w:val="FF0000"/>
                <w:kern w:val="0"/>
                <w:sz w:val="22"/>
              </w:rPr>
            </w:pPr>
            <w:r w:rsidRPr="004D6279">
              <w:rPr>
                <w:rFonts w:asciiTheme="minorEastAsia" w:hAnsiTheme="minorEastAsia" w:cs="微软雅黑" w:hint="eastAsia"/>
                <w:b/>
                <w:color w:val="FF0000"/>
                <w:kern w:val="0"/>
                <w:sz w:val="22"/>
              </w:rPr>
              <w:t>注：汇款时请在摘要中写明：监管科学大会参会单位、人数及姓名</w:t>
            </w:r>
          </w:p>
          <w:p w:rsidR="001558B4" w:rsidRPr="00AD14E2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二、付款单位信息：</w:t>
            </w:r>
          </w:p>
          <w:p w:rsidR="001558B4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单位名称：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单位税号：</w:t>
            </w:r>
          </w:p>
          <w:p w:rsidR="004D6279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EE150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开户银行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  <w:u w:val="single"/>
              </w:rPr>
            </w:pPr>
            <w:r w:rsidRPr="00EE150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账号：</w:t>
            </w:r>
          </w:p>
          <w:p w:rsidR="004D6279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地址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：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="44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电话：</w:t>
            </w:r>
            <w:r w:rsidRPr="00F960E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</w:t>
            </w:r>
          </w:p>
          <w:p w:rsidR="001558B4" w:rsidRPr="00F960E9" w:rsidRDefault="001558B4" w:rsidP="00FF7A10">
            <w:pPr>
              <w:autoSpaceDE w:val="0"/>
              <w:autoSpaceDN w:val="0"/>
              <w:adjustRightInd w:val="0"/>
              <w:spacing w:line="360" w:lineRule="exact"/>
              <w:ind w:left="550" w:hangingChars="250" w:hanging="55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注：本次会议提供增值税专票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（发票在现场签到处领取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，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不支持会前邮寄）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请确保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上述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6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项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信息准确无误，一律以</w:t>
            </w:r>
            <w:r w:rsidR="00FF7A10"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>WORD</w:t>
            </w:r>
            <w:r w:rsidR="00FF7A1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文本形式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提交（禁止图片及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PDF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形式）</w:t>
            </w:r>
          </w:p>
          <w:p w:rsidR="004D6279" w:rsidRPr="00937A3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三、付费方式：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（必填，选填一项）</w:t>
            </w:r>
          </w:p>
          <w:p w:rsidR="001558B4" w:rsidRDefault="001558B4" w:rsidP="00F3378A">
            <w:pPr>
              <w:autoSpaceDE w:val="0"/>
              <w:autoSpaceDN w:val="0"/>
              <w:adjustRightInd w:val="0"/>
              <w:spacing w:line="360" w:lineRule="exact"/>
              <w:ind w:firstLineChars="171" w:firstLine="479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转账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现场支付</w:t>
            </w:r>
          </w:p>
          <w:p w:rsidR="00FF7A10" w:rsidRPr="00FF7A10" w:rsidRDefault="00FF7A10" w:rsidP="00FF7A10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四、发票类型：（必填，选填一项）</w:t>
            </w:r>
          </w:p>
          <w:p w:rsidR="00FF7A10" w:rsidRPr="00FF7A10" w:rsidRDefault="00FF7A10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微软雅黑"/>
                <w:color w:val="000000"/>
                <w:kern w:val="0"/>
                <w:sz w:val="22"/>
              </w:rPr>
              <w:t xml:space="preserve">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FF7A1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增值税普通发票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 w:rsidRPr="00FF7A1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增值税</w:t>
            </w:r>
            <w:r w:rsidR="000309DB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专用</w:t>
            </w:r>
            <w:r w:rsidRPr="00FF7A10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发票</w:t>
            </w:r>
          </w:p>
          <w:p w:rsidR="001558B4" w:rsidRDefault="00FF7A10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contextualSpacing/>
              <w:jc w:val="left"/>
              <w:rPr>
                <w:rFonts w:asciiTheme="minorEastAsia" w:hAnsiTheme="minorEastAsia" w:cs="微软雅黑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五</w:t>
            </w:r>
            <w:r w:rsidR="001558B4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、开票内容：</w:t>
            </w:r>
            <w:r w:rsidR="004D6279"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（必填，选填一项）</w:t>
            </w:r>
          </w:p>
          <w:p w:rsidR="001558B4" w:rsidRDefault="001558B4" w:rsidP="00F3378A">
            <w:pPr>
              <w:spacing w:line="360" w:lineRule="exact"/>
              <w:ind w:firstLineChars="171" w:firstLine="479"/>
              <w:rPr>
                <w:rFonts w:cs="FZZhengHeiS-DB-GB"/>
                <w:b/>
                <w:color w:val="0070C0"/>
                <w:sz w:val="36"/>
                <w:szCs w:val="36"/>
              </w:rPr>
            </w:pP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会务费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7A34">
              <w:rPr>
                <w:rFonts w:asciiTheme="minorEastAsia" w:hAnsiTheme="minorEastAsia" w:cs="微软雅黑" w:hint="eastAsia"/>
                <w:color w:val="000000"/>
                <w:kern w:val="0"/>
                <w:sz w:val="28"/>
              </w:rPr>
              <w:t>口</w:t>
            </w:r>
            <w:r>
              <w:rPr>
                <w:rFonts w:asciiTheme="minorEastAsia" w:hAnsiTheme="minorEastAsia" w:cs="微软雅黑" w:hint="eastAsia"/>
                <w:color w:val="000000"/>
                <w:kern w:val="0"/>
                <w:sz w:val="22"/>
              </w:rPr>
              <w:t>培训费</w:t>
            </w:r>
          </w:p>
        </w:tc>
        <w:bookmarkStart w:id="0" w:name="_GoBack"/>
        <w:bookmarkEnd w:id="0"/>
      </w:tr>
    </w:tbl>
    <w:p w:rsidR="001558B4" w:rsidRPr="00AD14E2" w:rsidRDefault="001558B4" w:rsidP="001558B4">
      <w:pPr>
        <w:spacing w:line="360" w:lineRule="exact"/>
        <w:ind w:left="8674" w:hangingChars="2400" w:hanging="8674"/>
        <w:jc w:val="center"/>
        <w:rPr>
          <w:rFonts w:cs="FZZhengHeiS-DB-GB"/>
          <w:b/>
          <w:color w:val="0070C0"/>
          <w:sz w:val="36"/>
          <w:szCs w:val="36"/>
        </w:rPr>
      </w:pPr>
    </w:p>
    <w:p w:rsidR="001558B4" w:rsidRDefault="001558B4" w:rsidP="001558B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备</w:t>
      </w:r>
      <w:r w:rsidRPr="00937A34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注：</w:t>
      </w:r>
    </w:p>
    <w:p w:rsidR="001558B4" w:rsidRDefault="001558B4" w:rsidP="001558B4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 xml:space="preserve">* </w:t>
      </w:r>
      <w:hyperlink r:id="rId4" w:history="1">
        <w:r w:rsidR="00640D04" w:rsidRPr="001B5B5F">
          <w:rPr>
            <w:rStyle w:val="a4"/>
            <w:rFonts w:asciiTheme="minorEastAsia" w:hAnsiTheme="minorEastAsia" w:cs="微软雅黑" w:hint="eastAsia"/>
            <w:kern w:val="0"/>
            <w:sz w:val="25"/>
            <w:szCs w:val="25"/>
          </w:rPr>
          <w:t>填写本表后发送邮件至</w:t>
        </w:r>
        <w:r w:rsidR="00640D04" w:rsidRPr="001B5B5F">
          <w:rPr>
            <w:rStyle w:val="a4"/>
            <w:rFonts w:asciiTheme="minorEastAsia" w:hAnsiTheme="minorEastAsia" w:cs="微软雅黑" w:hint="eastAsia"/>
            <w:kern w:val="0"/>
            <w:sz w:val="25"/>
            <w:szCs w:val="25"/>
          </w:rPr>
          <w:t>957198587</w:t>
        </w:r>
        <w:r w:rsidR="00640D04" w:rsidRPr="001B5B5F">
          <w:rPr>
            <w:rStyle w:val="a4"/>
            <w:rFonts w:asciiTheme="minorEastAsia" w:hAnsiTheme="minorEastAsia" w:cs="微软雅黑"/>
            <w:kern w:val="0"/>
            <w:sz w:val="25"/>
            <w:szCs w:val="25"/>
          </w:rPr>
          <w:t>@qq.com</w:t>
        </w:r>
      </w:hyperlink>
      <w:r w:rsidR="00640D04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（无需邮寄纸质表格）</w:t>
      </w:r>
    </w:p>
    <w:p w:rsidR="001558B4" w:rsidRPr="00937A34" w:rsidRDefault="001558B4" w:rsidP="001558B4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>*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 xml:space="preserve"> 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联系人：杨晨，联系电话：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010-82210469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、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15801580827</w:t>
      </w:r>
    </w:p>
    <w:p w:rsidR="001558B4" w:rsidRPr="007B6975" w:rsidRDefault="001558B4" w:rsidP="001558B4">
      <w:pPr>
        <w:spacing w:line="280" w:lineRule="exact"/>
        <w:ind w:left="6000" w:hangingChars="2400" w:hanging="600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937A34">
        <w:rPr>
          <w:rFonts w:asciiTheme="minorEastAsia" w:hAnsiTheme="minorEastAsia" w:cs="微软雅黑"/>
          <w:color w:val="000000"/>
          <w:kern w:val="0"/>
          <w:sz w:val="25"/>
          <w:szCs w:val="25"/>
        </w:rPr>
        <w:t>*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 xml:space="preserve"> 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发票一律现场领取</w:t>
      </w:r>
    </w:p>
    <w:p w:rsidR="00D97B71" w:rsidRDefault="00D97B71">
      <w:pPr>
        <w:ind w:firstLine="420"/>
      </w:pPr>
    </w:p>
    <w:sectPr w:rsidR="00D97B71" w:rsidSect="007278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engHeiS-DB-GB">
    <w:altName w:val="Arial Unicode MS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B4"/>
    <w:rsid w:val="000309DB"/>
    <w:rsid w:val="001558B4"/>
    <w:rsid w:val="004D6279"/>
    <w:rsid w:val="00640D04"/>
    <w:rsid w:val="007278EB"/>
    <w:rsid w:val="00BA3EBD"/>
    <w:rsid w:val="00D97B7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108E"/>
  <w15:chartTrackingRefBased/>
  <w15:docId w15:val="{8F0066BF-496D-DE41-AF98-66BE766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8B4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1558B4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1558B4"/>
    <w:rPr>
      <w:rFonts w:cs="FZZhengHeiS-DB-GB"/>
      <w:color w:val="000000"/>
      <w:sz w:val="36"/>
      <w:szCs w:val="36"/>
    </w:rPr>
  </w:style>
  <w:style w:type="character" w:styleId="a4">
    <w:name w:val="Hyperlink"/>
    <w:basedOn w:val="a0"/>
    <w:uiPriority w:val="99"/>
    <w:unhideWhenUsed/>
    <w:rsid w:val="00640D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6412;&#34920;&#21518;&#21457;&#36865;&#37038;&#20214;&#33267;95719858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珊珊</dc:creator>
  <cp:keywords/>
  <dc:description/>
  <cp:lastModifiedBy>邹 珊珊</cp:lastModifiedBy>
  <cp:revision>3</cp:revision>
  <dcterms:created xsi:type="dcterms:W3CDTF">2019-08-15T07:58:00Z</dcterms:created>
  <dcterms:modified xsi:type="dcterms:W3CDTF">2019-08-15T08:21:00Z</dcterms:modified>
</cp:coreProperties>
</file>