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AE" w:rsidRDefault="004C59AE"/>
    <w:p w:rsidR="004C59AE" w:rsidRDefault="00E53413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游精品都市一日游</w:t>
      </w:r>
    </w:p>
    <w:p w:rsidR="004C59AE" w:rsidRDefault="00E5341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一、行程安排：</w:t>
      </w:r>
    </w:p>
    <w:p w:rsidR="004C59AE" w:rsidRDefault="00E5341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07:30—08:30在主城区指定地点或酒店免费接客至重庆长滨路散客集散中心集合；</w:t>
      </w:r>
    </w:p>
    <w:p w:rsidR="004C59AE" w:rsidRDefault="00E5341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08:30—09:00乘车前往参观</w:t>
      </w:r>
      <w:r w:rsidRPr="00D85B0B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白公馆</w:t>
      </w:r>
      <w:r w:rsidRPr="00D85B0B">
        <w:rPr>
          <w:rFonts w:ascii="宋体" w:hAnsi="宋体" w:cs="宋体" w:hint="eastAsia"/>
          <w:color w:val="000000" w:themeColor="text1"/>
          <w:sz w:val="24"/>
          <w:szCs w:val="24"/>
        </w:rPr>
        <w:t>（不含馆内讲解）</w:t>
      </w:r>
      <w:r>
        <w:rPr>
          <w:rFonts w:ascii="宋体" w:hAnsi="宋体" w:cs="宋体" w:hint="eastAsia"/>
          <w:sz w:val="24"/>
          <w:szCs w:val="24"/>
        </w:rPr>
        <w:t>，白公馆原为四川军阀白驹的郊外别墅，</w:t>
      </w:r>
    </w:p>
    <w:p w:rsidR="004C59AE" w:rsidRPr="00D85B0B" w:rsidRDefault="00E53413">
      <w:pPr>
        <w:spacing w:line="360" w:lineRule="auto"/>
        <w:ind w:firstLineChars="600" w:firstLine="1440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到1945年作为特别看守所重新关人。后</w:t>
      </w:r>
      <w:proofErr w:type="gramStart"/>
      <w:r>
        <w:rPr>
          <w:rFonts w:ascii="宋体" w:hAnsi="宋体" w:cs="宋体" w:hint="eastAsia"/>
          <w:sz w:val="24"/>
          <w:szCs w:val="24"/>
        </w:rPr>
        <w:t>至革命</w:t>
      </w:r>
      <w:proofErr w:type="gramEnd"/>
      <w:r>
        <w:rPr>
          <w:rFonts w:ascii="宋体" w:hAnsi="宋体" w:cs="宋体" w:hint="eastAsia"/>
          <w:sz w:val="24"/>
          <w:szCs w:val="24"/>
        </w:rPr>
        <w:t>传统教育基地中美合作所</w:t>
      </w:r>
      <w:r w:rsidRPr="00D85B0B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渣滓洞</w:t>
      </w:r>
    </w:p>
    <w:p w:rsidR="004C59AE" w:rsidRDefault="00E53413">
      <w:pPr>
        <w:spacing w:line="360" w:lineRule="auto"/>
        <w:ind w:leftChars="684" w:left="1676" w:hangingChars="100" w:hanging="240"/>
        <w:rPr>
          <w:rFonts w:ascii="宋体" w:hAnsi="宋体" w:cs="宋体"/>
          <w:sz w:val="24"/>
          <w:szCs w:val="24"/>
        </w:rPr>
      </w:pPr>
      <w:r w:rsidRPr="00D85B0B">
        <w:rPr>
          <w:rFonts w:ascii="宋体" w:hAnsi="宋体" w:cs="宋体" w:hint="eastAsia"/>
          <w:color w:val="000000" w:themeColor="text1"/>
          <w:sz w:val="24"/>
          <w:szCs w:val="24"/>
        </w:rPr>
        <w:t>(不含馆内讲解)</w:t>
      </w:r>
      <w:r>
        <w:rPr>
          <w:rFonts w:ascii="宋体" w:hAnsi="宋体" w:cs="宋体" w:hint="eastAsia"/>
          <w:sz w:val="24"/>
          <w:szCs w:val="24"/>
        </w:rPr>
        <w:t>，1938年起这里被国民党特务机关改造成秘密监狱专门用来关</w:t>
      </w:r>
    </w:p>
    <w:p w:rsidR="004C59AE" w:rsidRDefault="00E53413">
      <w:pPr>
        <w:spacing w:line="360" w:lineRule="auto"/>
        <w:ind w:leftChars="684" w:left="1676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押和迫害革命者；</w:t>
      </w:r>
    </w:p>
    <w:p w:rsidR="004C59AE" w:rsidRDefault="00E53413">
      <w:pPr>
        <w:spacing w:line="360" w:lineRule="auto"/>
        <w:rPr>
          <w:rFonts w:ascii="宋体" w:hAnsi="宋体" w:cs="宋体"/>
          <w:color w:val="1313C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10:30—11:30参观</w:t>
      </w:r>
      <w:proofErr w:type="gramStart"/>
      <w:r w:rsidRPr="00D85B0B">
        <w:rPr>
          <w:rFonts w:ascii="宋体" w:hAnsi="宋体" w:cs="宋体" w:hint="eastAsia"/>
          <w:bCs/>
          <w:color w:val="000000" w:themeColor="text1"/>
          <w:sz w:val="24"/>
          <w:szCs w:val="24"/>
        </w:rPr>
        <w:t>重庆渝杏之</w:t>
      </w:r>
      <w:proofErr w:type="gramEnd"/>
      <w:r w:rsidRPr="00D85B0B">
        <w:rPr>
          <w:rFonts w:ascii="宋体" w:hAnsi="宋体" w:cs="宋体" w:hint="eastAsia"/>
          <w:bCs/>
          <w:color w:val="000000" w:themeColor="text1"/>
          <w:sz w:val="24"/>
          <w:szCs w:val="24"/>
        </w:rPr>
        <w:t>恋百货超市</w:t>
      </w:r>
      <w:r w:rsidRPr="00D85B0B">
        <w:rPr>
          <w:rFonts w:ascii="宋体" w:hAnsi="宋体" w:cs="宋体" w:hint="eastAsia"/>
          <w:color w:val="000000" w:themeColor="text1"/>
          <w:sz w:val="24"/>
          <w:szCs w:val="24"/>
        </w:rPr>
        <w:t>（主营土特产等，停留时间约60分钟）</w:t>
      </w:r>
    </w:p>
    <w:p w:rsidR="004C59AE" w:rsidRDefault="00E5341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11:30—12:00午餐时间（导游推荐，游客自理）</w:t>
      </w:r>
    </w:p>
    <w:p w:rsidR="004C59AE" w:rsidRDefault="00E5341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12:00—13:30驱车前往游览</w:t>
      </w:r>
      <w:r>
        <w:rPr>
          <w:rFonts w:ascii="宋体" w:hAnsi="宋体" w:cs="宋体" w:hint="eastAsia"/>
          <w:b/>
          <w:bCs/>
          <w:sz w:val="24"/>
          <w:szCs w:val="24"/>
        </w:rPr>
        <w:t>千年古镇磁器口</w:t>
      </w:r>
      <w:r>
        <w:rPr>
          <w:rFonts w:ascii="宋体" w:hAnsi="宋体" w:cs="宋体" w:hint="eastAsia"/>
          <w:sz w:val="24"/>
          <w:szCs w:val="24"/>
        </w:rPr>
        <w:t>（该景点为游客自由活动，无导游陪同），位于</w:t>
      </w:r>
    </w:p>
    <w:p w:rsidR="004C59AE" w:rsidRDefault="00E53413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重庆市沙坪坝嘉陵江畔的古镇磁器口，古色古香的传统文化历史街区；</w:t>
      </w:r>
    </w:p>
    <w:p w:rsidR="004C59AE" w:rsidRDefault="00E5341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13:30—14:00后乘车</w:t>
      </w:r>
      <w:proofErr w:type="gramStart"/>
      <w:r>
        <w:rPr>
          <w:rFonts w:ascii="宋体" w:hAnsi="宋体" w:cs="宋体" w:hint="eastAsia"/>
          <w:sz w:val="24"/>
          <w:szCs w:val="24"/>
        </w:rPr>
        <w:t>经沙滨路</w:t>
      </w:r>
      <w:proofErr w:type="gramEnd"/>
      <w:r>
        <w:rPr>
          <w:rFonts w:ascii="宋体" w:hAnsi="宋体" w:cs="宋体" w:hint="eastAsia"/>
          <w:sz w:val="24"/>
          <w:szCs w:val="24"/>
        </w:rPr>
        <w:t>前往</w:t>
      </w:r>
      <w:r>
        <w:rPr>
          <w:rFonts w:ascii="宋体" w:hAnsi="宋体" w:cs="宋体" w:hint="eastAsia"/>
          <w:b/>
          <w:bCs/>
          <w:sz w:val="24"/>
          <w:szCs w:val="24"/>
        </w:rPr>
        <w:t>李子坝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轻轨穿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楼观景平台</w:t>
      </w:r>
      <w:r>
        <w:rPr>
          <w:rFonts w:ascii="宋体" w:hAnsi="宋体" w:cs="宋体" w:hint="eastAsia"/>
          <w:sz w:val="24"/>
          <w:szCs w:val="24"/>
        </w:rPr>
        <w:t>，在此可拍下</w:t>
      </w:r>
      <w:proofErr w:type="gramStart"/>
      <w:r>
        <w:rPr>
          <w:rFonts w:ascii="宋体" w:hAnsi="宋体" w:cs="宋体" w:hint="eastAsia"/>
          <w:sz w:val="24"/>
          <w:szCs w:val="24"/>
        </w:rPr>
        <w:t>轻轨穿</w:t>
      </w:r>
      <w:proofErr w:type="gramEnd"/>
      <w:r>
        <w:rPr>
          <w:rFonts w:ascii="宋体" w:hAnsi="宋体" w:cs="宋体" w:hint="eastAsia"/>
          <w:sz w:val="24"/>
          <w:szCs w:val="24"/>
        </w:rPr>
        <w:t>楼越壑、空</w:t>
      </w:r>
    </w:p>
    <w:p w:rsidR="004C59AE" w:rsidRDefault="00E53413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中飞驰而过的神奇一幕；</w:t>
      </w:r>
    </w:p>
    <w:p w:rsidR="004C59AE" w:rsidRDefault="00E5341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14:00—15:40乘车前往渝中区</w:t>
      </w:r>
      <w:r>
        <w:rPr>
          <w:rFonts w:ascii="宋体" w:hAnsi="宋体" w:cs="宋体" w:hint="eastAsia"/>
          <w:b/>
          <w:bCs/>
          <w:sz w:val="24"/>
          <w:szCs w:val="24"/>
        </w:rPr>
        <w:t>人民广场</w:t>
      </w:r>
      <w:r>
        <w:rPr>
          <w:rFonts w:ascii="宋体" w:hAnsi="宋体" w:cs="宋体" w:hint="eastAsia"/>
          <w:sz w:val="24"/>
          <w:szCs w:val="24"/>
        </w:rPr>
        <w:t>，可观人民大礼堂及三峡博物馆外景，尽情合影。</w:t>
      </w:r>
    </w:p>
    <w:p w:rsidR="004C59AE" w:rsidRDefault="00E53413">
      <w:pPr>
        <w:spacing w:line="360" w:lineRule="auto"/>
        <w:rPr>
          <w:rFonts w:ascii="宋体" w:hAnsi="宋体" w:cs="宋体"/>
          <w:b/>
          <w:bCs/>
          <w:color w:val="1313C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15:40—17:40参观</w:t>
      </w:r>
      <w:r>
        <w:rPr>
          <w:rFonts w:ascii="宋体" w:hAnsi="宋体" w:cs="宋体" w:hint="eastAsia"/>
          <w:b/>
          <w:bCs/>
          <w:color w:val="1313CF"/>
          <w:sz w:val="24"/>
          <w:szCs w:val="24"/>
        </w:rPr>
        <w:t>红苑玉宫</w:t>
      </w:r>
      <w:r>
        <w:rPr>
          <w:rFonts w:ascii="宋体" w:hAnsi="宋体" w:cs="宋体" w:hint="eastAsia"/>
          <w:color w:val="1313CF"/>
          <w:sz w:val="24"/>
          <w:szCs w:val="24"/>
        </w:rPr>
        <w:t>（主营珠宝玉石等，停留时间约60分钟）</w:t>
      </w:r>
      <w:r>
        <w:rPr>
          <w:rFonts w:ascii="宋体" w:hAnsi="宋体" w:cs="宋体" w:hint="eastAsia"/>
          <w:sz w:val="24"/>
          <w:szCs w:val="24"/>
        </w:rPr>
        <w:t>，推荐观看</w:t>
      </w:r>
      <w:r>
        <w:rPr>
          <w:rFonts w:ascii="宋体" w:hAnsi="宋体" w:cs="宋体" w:hint="eastAsia"/>
          <w:b/>
          <w:bCs/>
          <w:color w:val="1313CF"/>
          <w:sz w:val="24"/>
          <w:szCs w:val="24"/>
        </w:rPr>
        <w:t>湖广会馆.</w:t>
      </w:r>
    </w:p>
    <w:p w:rsidR="004C59AE" w:rsidRDefault="00E53413">
      <w:pPr>
        <w:spacing w:line="360" w:lineRule="auto"/>
        <w:ind w:firstLineChars="600" w:firstLine="1446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color w:val="1313CF"/>
          <w:sz w:val="24"/>
          <w:szCs w:val="24"/>
        </w:rPr>
        <w:t>巴渝记忆演出</w:t>
      </w:r>
      <w:r>
        <w:rPr>
          <w:rFonts w:ascii="宋体" w:hAnsi="宋体" w:cs="宋体" w:hint="eastAsia"/>
          <w:color w:val="1313CF"/>
          <w:sz w:val="24"/>
          <w:szCs w:val="24"/>
        </w:rPr>
        <w:t>（自费50元/人，演出时间约40分钟）</w:t>
      </w:r>
      <w:r>
        <w:rPr>
          <w:rFonts w:ascii="宋体" w:hAnsi="宋体" w:cs="宋体" w:hint="eastAsia"/>
          <w:sz w:val="24"/>
          <w:szCs w:val="24"/>
        </w:rPr>
        <w:t>，演出取材自重庆巴渝文</w:t>
      </w:r>
    </w:p>
    <w:p w:rsidR="004C59AE" w:rsidRDefault="00E53413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化与重庆“非遗”文化，呈现出一场有历史、有文化、有深度、有格调的大戏。</w:t>
      </w:r>
    </w:p>
    <w:p w:rsidR="004C59AE" w:rsidRDefault="00E53413">
      <w:pPr>
        <w:spacing w:line="360" w:lineRule="auto"/>
        <w:rPr>
          <w:rFonts w:ascii="宋体" w:hAnsi="宋体" w:cs="宋体"/>
          <w:color w:val="1313CF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17:40—18:20游客可自费游览</w:t>
      </w:r>
      <w:r>
        <w:rPr>
          <w:rFonts w:ascii="宋体" w:hAnsi="宋体" w:cs="宋体" w:hint="eastAsia"/>
          <w:b/>
          <w:bCs/>
          <w:color w:val="1313CF"/>
          <w:sz w:val="24"/>
          <w:szCs w:val="24"/>
        </w:rPr>
        <w:t>WFC会仙楼观景台</w:t>
      </w:r>
      <w:r>
        <w:rPr>
          <w:rFonts w:ascii="宋体" w:hAnsi="宋体" w:cs="宋体" w:hint="eastAsia"/>
          <w:color w:val="1313CF"/>
          <w:sz w:val="24"/>
          <w:szCs w:val="24"/>
        </w:rPr>
        <w:t>（自费80元/人，游客自愿选择参观，如客</w:t>
      </w:r>
    </w:p>
    <w:p w:rsidR="004C59AE" w:rsidRDefault="00E53413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1313CF"/>
          <w:sz w:val="24"/>
          <w:szCs w:val="24"/>
        </w:rPr>
        <w:t>人不愿选择参观请自行在车上休息，切勿走远），</w:t>
      </w:r>
      <w:r>
        <w:rPr>
          <w:rFonts w:ascii="宋体" w:hAnsi="宋体" w:cs="宋体" w:hint="eastAsia"/>
          <w:sz w:val="24"/>
          <w:szCs w:val="24"/>
        </w:rPr>
        <w:t>WFC会仙楼观景台坐落于重庆</w:t>
      </w:r>
    </w:p>
    <w:p w:rsidR="004C59AE" w:rsidRDefault="00E53413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环球金融中心的73层，享有“西部之巅”的称号，观景台傲立渝中，视野开阔，</w:t>
      </w:r>
    </w:p>
    <w:p w:rsidR="004C59AE" w:rsidRDefault="00E53413">
      <w:pPr>
        <w:spacing w:line="360" w:lineRule="auto"/>
        <w:ind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是欣赏山城立体夜景的最佳地点之一。</w:t>
      </w:r>
    </w:p>
    <w:p w:rsidR="004C59AE" w:rsidRDefault="00E5341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18:20—18:40后抵渝中区洪崖洞散团，游客可在此漫游洪崖洞感受巴渝风情，结束愉快旅程！</w:t>
      </w:r>
    </w:p>
    <w:p w:rsidR="004C59AE" w:rsidRDefault="004C59AE">
      <w:pPr>
        <w:spacing w:line="360" w:lineRule="auto"/>
        <w:rPr>
          <w:rFonts w:ascii="宋体" w:hAnsi="宋体" w:cs="宋体"/>
          <w:sz w:val="24"/>
          <w:szCs w:val="24"/>
        </w:rPr>
      </w:pPr>
    </w:p>
    <w:p w:rsidR="004C59AE" w:rsidRDefault="00E53413">
      <w:pPr>
        <w:spacing w:line="360" w:lineRule="auto"/>
        <w:rPr>
          <w:rFonts w:ascii="宋体" w:hAnsi="宋体" w:cs="宋体"/>
          <w:color w:val="1313CF"/>
          <w:sz w:val="24"/>
          <w:szCs w:val="24"/>
        </w:rPr>
      </w:pPr>
      <w:r>
        <w:rPr>
          <w:rFonts w:ascii="宋体" w:hAnsi="宋体" w:cs="宋体" w:hint="eastAsia"/>
          <w:color w:val="1313CF"/>
          <w:sz w:val="24"/>
          <w:szCs w:val="24"/>
        </w:rPr>
        <w:t>特别说明：如遇渣滓洞、白公馆景区限流，旅行社及导游将其更换为红岩村、红岩魂陈列馆，游览时间不变，敬请知晓。</w:t>
      </w:r>
    </w:p>
    <w:p w:rsidR="004C59AE" w:rsidRDefault="004C59AE">
      <w:pPr>
        <w:spacing w:line="360" w:lineRule="auto"/>
        <w:rPr>
          <w:rFonts w:ascii="宋体" w:hAnsi="宋体" w:cs="宋体"/>
          <w:color w:val="1313CF"/>
          <w:sz w:val="24"/>
          <w:szCs w:val="24"/>
        </w:rPr>
      </w:pPr>
    </w:p>
    <w:p w:rsidR="004C59AE" w:rsidRDefault="004C59AE">
      <w:pPr>
        <w:spacing w:line="360" w:lineRule="auto"/>
        <w:rPr>
          <w:rFonts w:ascii="宋体" w:hAnsi="宋体" w:cs="宋体"/>
          <w:color w:val="1313CF"/>
          <w:sz w:val="24"/>
          <w:szCs w:val="24"/>
        </w:rPr>
      </w:pPr>
    </w:p>
    <w:p w:rsidR="004C59AE" w:rsidRDefault="00E53413"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二、服务标准</w:t>
      </w:r>
    </w:p>
    <w:p w:rsidR="004C59AE" w:rsidRDefault="00E53413">
      <w:pPr>
        <w:numPr>
          <w:ilvl w:val="0"/>
          <w:numId w:val="1"/>
        </w:numPr>
        <w:autoSpaceDN w:val="0"/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交通：全程旅游资质旅游车（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每人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正座、根据人数定车型</w:t>
      </w:r>
      <w:r>
        <w:rPr>
          <w:rFonts w:ascii="宋体" w:hAnsi="宋体" w:cs="宋体" w:hint="eastAsia"/>
          <w:color w:val="000000"/>
          <w:sz w:val="24"/>
          <w:szCs w:val="24"/>
        </w:rPr>
        <w:t>）；</w:t>
      </w:r>
    </w:p>
    <w:p w:rsidR="004C59AE" w:rsidRDefault="00E53413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导游：</w:t>
      </w:r>
      <w:r>
        <w:rPr>
          <w:rFonts w:ascii="宋体" w:hAnsi="宋体" w:cs="宋体" w:hint="eastAsia"/>
          <w:sz w:val="24"/>
          <w:szCs w:val="24"/>
        </w:rPr>
        <w:t>含持证中文导游服务</w:t>
      </w:r>
      <w:r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4C59AE" w:rsidRDefault="00E53413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门票：</w:t>
      </w:r>
      <w:r>
        <w:rPr>
          <w:rFonts w:ascii="宋体" w:hAnsi="宋体" w:cs="宋体" w:hint="eastAsia"/>
          <w:color w:val="000000"/>
          <w:sz w:val="24"/>
          <w:szCs w:val="24"/>
        </w:rPr>
        <w:t>除WFC会仙楼观景台、湖广会馆.巴渝记忆演出自费景点外，其他景点门票以旅行社协议价为准，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因此持优惠证件门票无任何优惠</w:t>
      </w:r>
      <w:r>
        <w:rPr>
          <w:rFonts w:ascii="宋体" w:hAnsi="宋体" w:cs="宋体" w:hint="eastAsia"/>
          <w:color w:val="000000"/>
          <w:sz w:val="24"/>
          <w:szCs w:val="24"/>
        </w:rPr>
        <w:t>；</w:t>
      </w:r>
    </w:p>
    <w:p w:rsidR="004C59AE" w:rsidRDefault="00E53413">
      <w:pPr>
        <w:numPr>
          <w:ilvl w:val="0"/>
          <w:numId w:val="2"/>
        </w:num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儿童标准：运管部门为了保证游客的安全，要求旅游车上所有儿童不论身高均需占座；儿童按照成人操作。</w:t>
      </w:r>
    </w:p>
    <w:p w:rsidR="004C59AE" w:rsidRDefault="004C59AE">
      <w:pPr>
        <w:spacing w:line="360" w:lineRule="auto"/>
        <w:rPr>
          <w:sz w:val="24"/>
          <w:szCs w:val="24"/>
        </w:rPr>
      </w:pPr>
    </w:p>
    <w:sectPr w:rsidR="004C59AE" w:rsidSect="001A1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D2" w:rsidRDefault="00D94DD2">
      <w:r>
        <w:separator/>
      </w:r>
    </w:p>
  </w:endnote>
  <w:endnote w:type="continuationSeparator" w:id="0">
    <w:p w:rsidR="00D94DD2" w:rsidRDefault="00D9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1" w:rsidRDefault="000527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1" w:rsidRDefault="00E53413" w:rsidP="00052751">
    <w:pPr>
      <w:pStyle w:val="a3"/>
    </w:pPr>
    <w:bookmarkStart w:id="0" w:name="_GoBack"/>
    <w:proofErr w:type="gramStart"/>
    <w:r>
      <w:rPr>
        <w:rFonts w:ascii="宋体" w:hAnsi="宋体" w:hint="eastAsia"/>
        <w:sz w:val="21"/>
      </w:rPr>
      <w:t>汀</w:t>
    </w:r>
    <w:proofErr w:type="gramEnd"/>
    <w:r>
      <w:rPr>
        <w:rFonts w:ascii="宋体" w:hAnsi="宋体" w:hint="eastAsia"/>
        <w:sz w:val="21"/>
      </w:rPr>
      <w:t>兰</w:t>
    </w:r>
    <w:r w:rsidR="00E542CD">
      <w:rPr>
        <w:rFonts w:ascii="宋体" w:hAnsi="宋体" w:hint="eastAsia"/>
        <w:sz w:val="21"/>
      </w:rPr>
      <w:t>商旅</w:t>
    </w:r>
    <w:r>
      <w:rPr>
        <w:rFonts w:ascii="宋体" w:hAnsi="宋体" w:hint="eastAsia"/>
        <w:sz w:val="21"/>
      </w:rPr>
      <w:t xml:space="preserve">，您身边的旅游顾问！  </w:t>
    </w:r>
    <w:r w:rsidR="00052751">
      <w:rPr>
        <w:rFonts w:ascii="宋体" w:hAnsi="宋体" w:hint="eastAsia"/>
        <w:sz w:val="21"/>
      </w:rPr>
      <w:t>联系人：杨  义13076047361</w:t>
    </w:r>
  </w:p>
  <w:bookmarkEnd w:id="0"/>
  <w:p w:rsidR="004C59AE" w:rsidRPr="00052751" w:rsidRDefault="004C59AE" w:rsidP="00244551">
    <w:pPr>
      <w:pStyle w:val="a3"/>
      <w:ind w:left="3360" w:hangingChars="1600" w:hanging="3360"/>
      <w:rPr>
        <w:rFonts w:ascii="宋体" w:hAnsi="宋体"/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1" w:rsidRDefault="000527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D2" w:rsidRDefault="00D94DD2">
      <w:r>
        <w:separator/>
      </w:r>
    </w:p>
  </w:footnote>
  <w:footnote w:type="continuationSeparator" w:id="0">
    <w:p w:rsidR="00D94DD2" w:rsidRDefault="00D9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1" w:rsidRDefault="000527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E" w:rsidRDefault="00D94DD2">
    <w:pPr>
      <w:pStyle w:val="a5"/>
      <w:rPr>
        <w:b/>
        <w:bCs/>
        <w:sz w:val="21"/>
        <w:szCs w:val="22"/>
      </w:rPr>
    </w:pPr>
    <w:r>
      <w:rPr>
        <w:noProof/>
        <w:sz w:val="24"/>
      </w:rPr>
      <w:pict>
        <v:line id="直接连接符 12" o:spid="_x0000_s2049" style="position:absolute;left:0;text-align:left;flip:y;z-index:251660288;visibility:visible" from="-18pt,13.1pt" to="500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" strokecolor="black [3213]" strokeweight=".5pt">
          <v:stroke joinstyle="miter"/>
        </v:line>
      </w:pict>
    </w:r>
    <w:r w:rsidR="00E53413">
      <w:rPr>
        <w:rFonts w:ascii="宋体" w:hAnsi="宋体" w:hint="eastAsia"/>
        <w:b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-307975</wp:posOffset>
          </wp:positionV>
          <wp:extent cx="1447800" cy="706755"/>
          <wp:effectExtent l="0" t="0" r="0" b="36195"/>
          <wp:wrapTight wrapText="bothSides">
            <wp:wrapPolygon edited="0">
              <wp:start x="0" y="0"/>
              <wp:lineTo x="0" y="20960"/>
              <wp:lineTo x="21316" y="20960"/>
              <wp:lineTo x="21316" y="0"/>
              <wp:lineTo x="0" y="0"/>
            </wp:wrapPolygon>
          </wp:wrapTight>
          <wp:docPr id="11" name="图片 3" descr="1546999289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3" descr="1546999289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706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E53413">
      <w:rPr>
        <w:rFonts w:hint="eastAsia"/>
      </w:rPr>
      <w:t xml:space="preserve">                                                                          </w:t>
    </w:r>
    <w:r w:rsidR="00E53413">
      <w:rPr>
        <w:rFonts w:hint="eastAsia"/>
        <w:b/>
        <w:bCs/>
        <w:sz w:val="21"/>
        <w:szCs w:val="22"/>
      </w:rPr>
      <w:t>四川省中国青年</w:t>
    </w:r>
    <w:proofErr w:type="gramStart"/>
    <w:r w:rsidR="00E53413">
      <w:rPr>
        <w:rFonts w:hint="eastAsia"/>
        <w:b/>
        <w:bCs/>
        <w:sz w:val="21"/>
        <w:szCs w:val="22"/>
      </w:rPr>
      <w:t>旅行社天悦分社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1" w:rsidRDefault="000527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6E0CF93"/>
    <w:multiLevelType w:val="singleLevel"/>
    <w:tmpl w:val="56E0CF93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37208F2"/>
    <w:rsid w:val="00052751"/>
    <w:rsid w:val="001A18C6"/>
    <w:rsid w:val="001B6ADB"/>
    <w:rsid w:val="00244551"/>
    <w:rsid w:val="004C59AE"/>
    <w:rsid w:val="00991EA2"/>
    <w:rsid w:val="00AB5DB4"/>
    <w:rsid w:val="00C735A6"/>
    <w:rsid w:val="00D41D3C"/>
    <w:rsid w:val="00D85B0B"/>
    <w:rsid w:val="00D94DD2"/>
    <w:rsid w:val="00E53413"/>
    <w:rsid w:val="00E542CD"/>
    <w:rsid w:val="00E967D2"/>
    <w:rsid w:val="0AB861A7"/>
    <w:rsid w:val="0F202067"/>
    <w:rsid w:val="1A3E2246"/>
    <w:rsid w:val="24855ADD"/>
    <w:rsid w:val="25570BD4"/>
    <w:rsid w:val="260B3D77"/>
    <w:rsid w:val="27F54D5B"/>
    <w:rsid w:val="2B3F302D"/>
    <w:rsid w:val="3A115C71"/>
    <w:rsid w:val="3D0A385F"/>
    <w:rsid w:val="3DBC4D90"/>
    <w:rsid w:val="3E4D54BA"/>
    <w:rsid w:val="4197199E"/>
    <w:rsid w:val="45AE7442"/>
    <w:rsid w:val="46745A38"/>
    <w:rsid w:val="50D8630E"/>
    <w:rsid w:val="537208F2"/>
    <w:rsid w:val="5E491D10"/>
    <w:rsid w:val="5EC2627B"/>
    <w:rsid w:val="604D407A"/>
    <w:rsid w:val="60A66B9D"/>
    <w:rsid w:val="63485D61"/>
    <w:rsid w:val="6D7E487C"/>
    <w:rsid w:val="6D923E19"/>
    <w:rsid w:val="72DD1629"/>
    <w:rsid w:val="7C5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03B015"/>
  <w15:docId w15:val="{40884C82-A56C-40C6-9AF3-54EBC46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A18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8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D85B0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Sky123.Org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悠享三峡—杨肃姣</dc:creator>
  <cp:lastModifiedBy>Windows 用户</cp:lastModifiedBy>
  <cp:revision>2</cp:revision>
  <dcterms:created xsi:type="dcterms:W3CDTF">2019-05-06T07:40:00Z</dcterms:created>
  <dcterms:modified xsi:type="dcterms:W3CDTF">2019-10-13T05:37:00Z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