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b/>
          <w:color w:val="254061" w:themeColor="accent1" w:themeShade="80"/>
          <w:sz w:val="44"/>
          <w:szCs w:val="44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-741680</wp:posOffset>
                </wp:positionV>
                <wp:extent cx="5274310" cy="1029970"/>
                <wp:effectExtent l="0" t="0" r="0" b="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030207"/>
                          <a:chOff x="0" y="-37915"/>
                          <a:chExt cx="9145016" cy="312770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37915"/>
                            <a:ext cx="9145016" cy="3127704"/>
                            <a:chOff x="0" y="-1"/>
                            <a:chExt cx="9145016" cy="250460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arcobanner104 v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86200" y="-1"/>
                              <a:ext cx="1323975" cy="152400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2792"/>
                              <a:ext cx="9145016" cy="11318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eastAsia="Calibri"/>
                                    <w:b/>
                                    <w:bCs/>
                                    <w:color w:val="244061"/>
                                    <w:kern w:val="24"/>
                                    <w:sz w:val="44"/>
                                    <w:szCs w:val="44"/>
                                  </w:rPr>
                                  <w:t>ARCO International</w:t>
                                </w:r>
                              </w:p>
                              <w:p>
                                <w:pPr>
                                  <w:pStyle w:val="8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no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>
                            <a:off x="1752600" y="2819399"/>
                            <a:ext cx="5562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6.8pt;margin-top:-58.4pt;height:81.1pt;width:415.3pt;z-index:251659264;mso-width-relative:page;mso-height-relative:page;" coordorigin="0,-37915" coordsize="9145016,3127704" o:gfxdata="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">
                <o:lock v:ext="edit" aspectratio="f"/>
                <v:group id="Group 3" o:spid="_x0000_s1026" o:spt="203" style="position:absolute;left:0;top:-37915;height:3127704;width:9145016;" coordorigin="0,-1" coordsize="9145016,250460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6" o:spid="_x0000_s1026" o:spt="75" alt="arcobanner104 v2.gif" type="#_x0000_t75" style="position:absolute;left:3886200;top:-1;height:1524001;width:1323975;" filled="f" o:preferrelative="t" stroked="f" coordsize="21600,21600" o:gfxdata="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tB5B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" o:title=""/>
                    <o:lock v:ext="edit" aspectratio="t"/>
                  </v:shape>
                  <v:rect id="Rectangle 7" o:spid="_x0000_s1026" o:spt="1" style="position:absolute;left:0;top:1372792;height:1131813;width:9145016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eastAsia="Calibri"/>
                              <w:b/>
                              <w:bCs/>
                              <w:color w:val="244061"/>
                              <w:kern w:val="24"/>
                              <w:sz w:val="44"/>
                              <w:szCs w:val="44"/>
                            </w:rPr>
                            <w:t>ARCO International</w:t>
                          </w:r>
                        </w:p>
                        <w:p>
                          <w:pPr>
                            <w:pStyle w:val="8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rect>
                </v:group>
                <v:shape id="Straight Arrow Connector 4" o:spid="_x0000_s1026" o:spt="32" type="#_x0000_t32" style="position:absolute;left:1752600;top:2819399;height:0;width:5562600;" filled="f" stroked="t" coordsize="21600,21600" o:gfxdata="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nzu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254061 [1604]" joinstyle="round" startarrow="diamond" endarrow="diamo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The Association for the Research in Bone Circulation/ Osteonecrosis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DATE \@ "MMMM d, yyyy" </w:instrText>
      </w:r>
      <w:r>
        <w:rPr>
          <w:lang w:eastAsia="zh-CN"/>
        </w:rPr>
        <w:fldChar w:fldCharType="separate"/>
      </w:r>
      <w:r>
        <w:rPr>
          <w:lang w:eastAsia="zh-CN"/>
        </w:rPr>
        <w:t>February 14, 2019</w:t>
      </w:r>
      <w:r>
        <w:rPr>
          <w:lang w:eastAsia="zh-CN"/>
        </w:rPr>
        <w:fldChar w:fldCharType="end"/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Invitation Letter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lang w:eastAsia="zh-CN"/>
        </w:rPr>
      </w:pPr>
      <w:r>
        <w:rPr>
          <w:rFonts w:hint="eastAsia"/>
          <w:lang w:eastAsia="zh-CN"/>
        </w:rPr>
        <w:t>Dear       ,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We have the pleasure to invite you to participate in the </w:t>
      </w:r>
      <w:r>
        <w:rPr>
          <w:rFonts w:hint="eastAsia"/>
          <w:b/>
          <w:lang w:eastAsia="zh-CN"/>
        </w:rPr>
        <w:t xml:space="preserve">Association Research Circulation Osseous (ARCO), </w:t>
      </w:r>
      <w:r>
        <w:rPr>
          <w:rFonts w:hint="eastAsia"/>
          <w:lang w:eastAsia="zh-CN"/>
        </w:rPr>
        <w:t>which will take place in Dalian, China from 2-5 May 2019.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Travel expenses, accommodation expenses, congress fees and maintenance will be covered by organizer, however, all medical costs in case of illness or </w:t>
      </w:r>
      <w:r>
        <w:rPr>
          <w:lang w:eastAsia="zh-CN"/>
        </w:rPr>
        <w:t>hospitalization</w:t>
      </w:r>
      <w:r>
        <w:rPr>
          <w:rFonts w:hint="eastAsia"/>
          <w:lang w:eastAsia="zh-CN"/>
        </w:rPr>
        <w:t xml:space="preserve"> during your stay in China will be paid by yourself.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Necessary information of your person for the embassy: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Name: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Date of birth: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Passport no: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Term of visit: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Best regards</w:t>
      </w:r>
    </w:p>
    <w:p>
      <w:pPr>
        <w:jc w:val="both"/>
        <w:rPr>
          <w:rFonts w:hint="eastAsia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5080</wp:posOffset>
            </wp:positionV>
            <wp:extent cx="1980565" cy="751840"/>
            <wp:effectExtent l="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Dewei Zhao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208280</wp:posOffset>
                </wp:positionV>
                <wp:extent cx="3108960" cy="146304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Dalian International Conference Center, Liaoning Province</w:t>
                            </w:r>
                            <w:r>
                              <w:t>, China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.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Tel: 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 xml:space="preserve">86-411-62893509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"http://arco2019.medmeeting.org/"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/>
                              </w:rPr>
                              <w:t>http://arco2019.medmeeting.org/</w:t>
                            </w:r>
                            <w:r>
                              <w:rPr>
                                <w:rStyle w:val="11"/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rcochina2017@163.com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8pt;margin-top:16.4pt;height:115.2pt;width:244.8pt;z-index:251660288;mso-width-relative:page;mso-height-relative:page;" fillcolor="#FFFFFF [3201]" filled="t" stroked="f" coordsize="21600,21600" o:gfxdata="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LQ9z61QAAAAoBAAAPAAAAAAAAAAEAIAAAACIAAABkcnMvZG93&#10;bnJldi54bWxQSwECFAAUAAAACACHTuJAfSjnjzwCAABQ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Dalian International Conference Center, Liaoning Province</w:t>
                      </w:r>
                      <w:r>
                        <w:t>, China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.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Tel: 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 xml:space="preserve">86-411-62893509 </w:t>
                      </w:r>
                      <w:r>
                        <w:fldChar w:fldCharType="begin"/>
                      </w:r>
                      <w:r>
                        <w:instrText xml:space="preserve"> HYPERLINK "http://arco2019.medmeeting.org/"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  <w:rFonts w:hint="eastAsia"/>
                        </w:rPr>
                        <w:t>http://arco2019.medmeeting.org/</w:t>
                      </w:r>
                      <w:r>
                        <w:rPr>
                          <w:rStyle w:val="11"/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rcochina2017@163.com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Congress President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2"/>
    <w:rsid w:val="00000BEB"/>
    <w:rsid w:val="0004739B"/>
    <w:rsid w:val="000632AA"/>
    <w:rsid w:val="00082D13"/>
    <w:rsid w:val="0013176B"/>
    <w:rsid w:val="0016687B"/>
    <w:rsid w:val="001B0793"/>
    <w:rsid w:val="00327886"/>
    <w:rsid w:val="00372BDA"/>
    <w:rsid w:val="003B77F9"/>
    <w:rsid w:val="003E6251"/>
    <w:rsid w:val="003E6F01"/>
    <w:rsid w:val="003E7F52"/>
    <w:rsid w:val="004F1B07"/>
    <w:rsid w:val="00601616"/>
    <w:rsid w:val="00655670"/>
    <w:rsid w:val="00707532"/>
    <w:rsid w:val="00713BC0"/>
    <w:rsid w:val="00722B14"/>
    <w:rsid w:val="00735DC8"/>
    <w:rsid w:val="007761A9"/>
    <w:rsid w:val="00784B0A"/>
    <w:rsid w:val="009E209F"/>
    <w:rsid w:val="00A34C76"/>
    <w:rsid w:val="00A42962"/>
    <w:rsid w:val="00A75114"/>
    <w:rsid w:val="00B11CD3"/>
    <w:rsid w:val="00BB6FDC"/>
    <w:rsid w:val="00BE7A24"/>
    <w:rsid w:val="00CA0D5C"/>
    <w:rsid w:val="00CE4E16"/>
    <w:rsid w:val="00DA27E8"/>
    <w:rsid w:val="00E858B4"/>
    <w:rsid w:val="00EE60FA"/>
    <w:rsid w:val="00EF0963"/>
    <w:rsid w:val="00F73AB5"/>
    <w:rsid w:val="00FC1711"/>
    <w:rsid w:val="58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TW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lang w:eastAsia="en-US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9"/>
    <w:link w:val="7"/>
    <w:uiPriority w:val="99"/>
    <w:rPr>
      <w:sz w:val="20"/>
      <w:szCs w:val="20"/>
    </w:rPr>
  </w:style>
  <w:style w:type="character" w:customStyle="1" w:styleId="15">
    <w:name w:val="页脚 Char"/>
    <w:basedOn w:val="9"/>
    <w:link w:val="6"/>
    <w:qFormat/>
    <w:uiPriority w:val="99"/>
    <w:rPr>
      <w:sz w:val="20"/>
      <w:szCs w:val="20"/>
    </w:rPr>
  </w:style>
  <w:style w:type="paragraph" w:styleId="16">
    <w:name w:val="List Paragraph"/>
    <w:basedOn w:val="1"/>
    <w:qFormat/>
    <w:uiPriority w:val="34"/>
    <w:pPr>
      <w:ind w:left="480" w:left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19">
    <w:name w:val="批注文字 Char"/>
    <w:basedOn w:val="9"/>
    <w:link w:val="3"/>
    <w:semiHidden/>
    <w:qFormat/>
    <w:uiPriority w:val="99"/>
  </w:style>
  <w:style w:type="character" w:customStyle="1" w:styleId="20">
    <w:name w:val="批注主题 Char"/>
    <w:basedOn w:val="19"/>
    <w:link w:val="2"/>
    <w:semiHidden/>
    <w:uiPriority w:val="99"/>
    <w:rPr>
      <w:b/>
      <w:bCs/>
    </w:rPr>
  </w:style>
  <w:style w:type="character" w:customStyle="1" w:styleId="21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</Words>
  <Characters>588</Characters>
  <Lines>4</Lines>
  <Paragraphs>1</Paragraphs>
  <TotalTime>157</TotalTime>
  <ScaleCrop>false</ScaleCrop>
  <LinksUpToDate>false</LinksUpToDate>
  <CharactersWithSpaces>690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2019-02-14T00:36:00Z</dcterms:created>
  <dc:creator>Jasmine</dc:creator>
  <cp:lastModifiedBy>︶ㄣ迷恋灬</cp:lastModifiedBy>
  <dcterms:modified xsi:type="dcterms:W3CDTF">2019-02-14T03:29:06Z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