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59" w:rsidRDefault="00A64A59" w:rsidP="00A64A59">
      <w:pPr>
        <w:rPr>
          <w:rFonts w:ascii="微软雅黑" w:eastAsia="微软雅黑" w:hAnsi="微软雅黑" w:cs="微软雅黑" w:hint="default"/>
          <w:b/>
        </w:rPr>
      </w:pPr>
      <w:r w:rsidRPr="0054201D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D2CE60" wp14:editId="7C441FF9">
            <wp:simplePos x="0" y="0"/>
            <wp:positionH relativeFrom="margin">
              <wp:posOffset>-631825</wp:posOffset>
            </wp:positionH>
            <wp:positionV relativeFrom="margin">
              <wp:posOffset>400050</wp:posOffset>
            </wp:positionV>
            <wp:extent cx="1555115" cy="2333625"/>
            <wp:effectExtent l="0" t="0" r="6985" b="9525"/>
            <wp:wrapSquare wrapText="bothSides"/>
            <wp:docPr id="15" name="图片 15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59" w:rsidRPr="0054201D" w:rsidRDefault="00A64A59" w:rsidP="00A64A59">
      <w:pPr>
        <w:rPr>
          <w:rFonts w:ascii="微软雅黑" w:eastAsia="微软雅黑" w:hAnsi="微软雅黑" w:cs="微软雅黑" w:hint="default"/>
          <w:b/>
        </w:rPr>
      </w:pPr>
      <w:bookmarkStart w:id="0" w:name="_GoBack"/>
      <w:bookmarkEnd w:id="0"/>
      <w:r w:rsidRPr="0054201D">
        <w:rPr>
          <w:rFonts w:ascii="微软雅黑" w:eastAsia="微软雅黑" w:hAnsi="微软雅黑" w:cs="微软雅黑"/>
          <w:b/>
        </w:rPr>
        <w:t>黄勇</w:t>
      </w:r>
    </w:p>
    <w:p w:rsidR="00A64A59" w:rsidRPr="0054201D" w:rsidRDefault="00A64A59" w:rsidP="00A64A59">
      <w:pPr>
        <w:ind w:left="420"/>
        <w:rPr>
          <w:rFonts w:ascii="微软雅黑" w:eastAsia="微软雅黑" w:hAnsi="微软雅黑" w:cs="微软雅黑" w:hint="default"/>
          <w:b/>
        </w:rPr>
      </w:pPr>
      <w:r w:rsidRPr="0054201D">
        <w:rPr>
          <w:rFonts w:ascii="微软雅黑" w:eastAsia="微软雅黑" w:hAnsi="微软雅黑" w:cs="微软雅黑"/>
          <w:b/>
        </w:rPr>
        <w:t>北京美迪康信息咨询有限公司</w:t>
      </w:r>
    </w:p>
    <w:p w:rsidR="00A64A59" w:rsidRDefault="00A64A59" w:rsidP="00A64A59">
      <w:pPr>
        <w:ind w:left="420"/>
        <w:rPr>
          <w:rFonts w:eastAsiaTheme="minorEastAsia"/>
        </w:rPr>
      </w:pPr>
      <w:r w:rsidRPr="0054201D">
        <w:rPr>
          <w:rFonts w:ascii="微软雅黑" w:eastAsia="微软雅黑" w:hAnsi="微软雅黑" w:cs="微软雅黑"/>
        </w:rPr>
        <w:t>毕业于山东财政学院，企业管理专业，北京美迪康信息咨询有限公司创始人。长期致力于科技社团学术会议活动管理系统软件的研发和推广应用，尤其在医药学术会议领域表现突出，每年服务</w:t>
      </w:r>
      <w:r w:rsidRPr="0054201D">
        <w:t>2000</w:t>
      </w:r>
      <w:r w:rsidRPr="0054201D">
        <w:rPr>
          <w:rFonts w:ascii="微软雅黑" w:eastAsia="微软雅黑" w:hAnsi="微软雅黑" w:cs="微软雅黑"/>
        </w:rPr>
        <w:t>多场大型学术会议活动，</w:t>
      </w:r>
      <w:r w:rsidRPr="0054201D">
        <w:t>100</w:t>
      </w:r>
      <w:r w:rsidRPr="0054201D">
        <w:rPr>
          <w:rFonts w:ascii="微软雅黑" w:eastAsia="微软雅黑" w:hAnsi="微软雅黑" w:cs="微软雅黑"/>
        </w:rPr>
        <w:t>多万参会代表。</w:t>
      </w:r>
    </w:p>
    <w:p w:rsidR="003A622C" w:rsidRDefault="003A622C"/>
    <w:sectPr w:rsidR="003A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59"/>
    <w:rsid w:val="003A622C"/>
    <w:rsid w:val="00A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9143"/>
  <w15:chartTrackingRefBased/>
  <w15:docId w15:val="{0222E3F5-3C6E-4D87-AD00-EF77F50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4A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2020-02-08T06:06:00Z</dcterms:created>
  <dcterms:modified xsi:type="dcterms:W3CDTF">2020-02-08T06:07:00Z</dcterms:modified>
</cp:coreProperties>
</file>