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6665" w14:textId="77777777" w:rsidR="0094569D" w:rsidRDefault="0094569D" w:rsidP="0094569D">
      <w:pPr>
        <w:tabs>
          <w:tab w:val="left" w:pos="7350"/>
          <w:tab w:val="left" w:pos="7560"/>
        </w:tabs>
        <w:spacing w:line="50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附件：</w:t>
      </w:r>
    </w:p>
    <w:p w14:paraId="1E012159" w14:textId="77777777" w:rsidR="0094569D" w:rsidRDefault="0094569D" w:rsidP="0094569D">
      <w:pPr>
        <w:tabs>
          <w:tab w:val="left" w:pos="7350"/>
          <w:tab w:val="left" w:pos="7560"/>
        </w:tabs>
        <w:spacing w:line="500" w:lineRule="exact"/>
        <w:jc w:val="center"/>
        <w:rPr>
          <w:rFonts w:ascii="黑体" w:eastAsia="黑体" w:hAnsi="黑体" w:cs="仿宋"/>
          <w:b/>
          <w:sz w:val="36"/>
          <w:szCs w:val="36"/>
        </w:rPr>
      </w:pPr>
      <w:r>
        <w:rPr>
          <w:rFonts w:ascii="黑体" w:eastAsia="黑体" w:hAnsi="黑体" w:cs="仿宋" w:hint="eastAsia"/>
          <w:b/>
          <w:sz w:val="36"/>
          <w:szCs w:val="36"/>
        </w:rPr>
        <w:t>中国宇航学会会费回执单</w:t>
      </w:r>
    </w:p>
    <w:p w14:paraId="2C691DAA" w14:textId="77777777" w:rsidR="0094569D" w:rsidRDefault="0094569D" w:rsidP="0094569D">
      <w:pPr>
        <w:tabs>
          <w:tab w:val="left" w:pos="7350"/>
          <w:tab w:val="left" w:pos="7560"/>
        </w:tabs>
        <w:spacing w:line="500" w:lineRule="exact"/>
        <w:rPr>
          <w:rFonts w:ascii="仿宋" w:eastAsia="仿宋" w:hAnsi="仿宋" w:cs="仿宋"/>
          <w:b/>
          <w:sz w:val="32"/>
          <w:szCs w:val="32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2551"/>
        <w:gridCol w:w="3402"/>
      </w:tblGrid>
      <w:tr w:rsidR="0094569D" w14:paraId="0D1EFD1C" w14:textId="77777777" w:rsidTr="00291928">
        <w:trPr>
          <w:trHeight w:val="8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BD6D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单位会员名称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E10E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A37E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汇款日期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BE3D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  月  日</w:t>
            </w:r>
          </w:p>
        </w:tc>
      </w:tr>
      <w:tr w:rsidR="0094569D" w14:paraId="7BA53F35" w14:textId="77777777" w:rsidTr="00291928">
        <w:trPr>
          <w:trHeight w:val="115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DF34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票据抬头及税号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CB65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C51F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缴费类别（请在右侧方框内打“√”，并填写缴纳金额）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1186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202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年度会费</w:t>
            </w:r>
          </w:p>
          <w:p w14:paraId="21E224AA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缴纳金额（万元）：</w:t>
            </w:r>
            <w:r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  <w:t xml:space="preserve">    </w:t>
            </w:r>
          </w:p>
        </w:tc>
      </w:tr>
      <w:tr w:rsidR="0094569D" w14:paraId="155F1150" w14:textId="77777777" w:rsidTr="00291928">
        <w:trPr>
          <w:trHeight w:val="144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CFF7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E603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CC2C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D679C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sz w:val="28"/>
                <w:szCs w:val="28"/>
              </w:rPr>
              <w:sym w:font="Wingdings 2" w:char="F0A3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补缴会费</w:t>
            </w:r>
          </w:p>
          <w:p w14:paraId="248CAB48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缴纳年度及金额（万元）：</w:t>
            </w:r>
          </w:p>
          <w:p w14:paraId="4393BA4E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94569D" w14:paraId="51A1823E" w14:textId="77777777" w:rsidTr="00291928">
        <w:trPr>
          <w:trHeight w:val="90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EEC5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经办人</w:t>
            </w:r>
          </w:p>
          <w:p w14:paraId="45FFEB0F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8315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6DEE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经办人手机号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313C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94569D" w14:paraId="2379FDB7" w14:textId="77777777" w:rsidTr="00291928">
        <w:trPr>
          <w:trHeight w:val="10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6E3F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接收电子票据邮箱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4C0B" w14:textId="77777777" w:rsidR="0094569D" w:rsidRDefault="0094569D" w:rsidP="00291928">
            <w:pPr>
              <w:tabs>
                <w:tab w:val="left" w:pos="2486"/>
                <w:tab w:val="left" w:pos="7560"/>
              </w:tabs>
              <w:spacing w:line="5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94569D" w14:paraId="10F5E20E" w14:textId="77777777" w:rsidTr="0094569D">
        <w:trPr>
          <w:trHeight w:val="30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2668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1DDA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1.为方便开具、发送票据和缴费统计，请在汇款的同时填写此表，并连同缴费凭证，一并发送至我会邮箱：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>office_csa@163.com</w:t>
            </w:r>
          </w:p>
          <w:p w14:paraId="38DB0545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2.联系人：王熠博（会员与组织工作处） 电话/传真：010-68768617</w:t>
            </w:r>
          </w:p>
          <w:p w14:paraId="4565F013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3.附件下载链接（会员管理与服务系统首页-常见问题）：</w:t>
            </w:r>
          </w:p>
          <w:p w14:paraId="72B7D1BB" w14:textId="77777777" w:rsidR="0094569D" w:rsidRDefault="0094569D" w:rsidP="00291928">
            <w:pPr>
              <w:tabs>
                <w:tab w:val="left" w:pos="7350"/>
                <w:tab w:val="left" w:pos="7560"/>
              </w:tabs>
              <w:spacing w:line="500" w:lineRule="exact"/>
              <w:ind w:firstLineChars="100" w:firstLine="280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B11680">
              <w:rPr>
                <w:rFonts w:ascii="仿宋" w:eastAsia="仿宋" w:hAnsi="仿宋" w:cs="仿宋"/>
                <w:bCs/>
                <w:sz w:val="28"/>
                <w:szCs w:val="28"/>
              </w:rPr>
              <w:t>https://hy.csaspace.org.cn</w:t>
            </w:r>
          </w:p>
        </w:tc>
      </w:tr>
    </w:tbl>
    <w:p w14:paraId="43EDF4F3" w14:textId="77777777" w:rsidR="0094569D" w:rsidRDefault="0094569D" w:rsidP="0094569D">
      <w:pPr>
        <w:tabs>
          <w:tab w:val="left" w:pos="7350"/>
          <w:tab w:val="left" w:pos="7560"/>
        </w:tabs>
        <w:spacing w:line="500" w:lineRule="exact"/>
        <w:rPr>
          <w:rFonts w:ascii="仿宋" w:eastAsia="仿宋" w:hAnsi="仿宋" w:cs="仿宋"/>
          <w:sz w:val="32"/>
          <w:szCs w:val="32"/>
        </w:rPr>
      </w:pPr>
    </w:p>
    <w:p w14:paraId="1ADADB28" w14:textId="77777777" w:rsidR="0094569D" w:rsidRDefault="0094569D" w:rsidP="0094569D">
      <w:pPr>
        <w:tabs>
          <w:tab w:val="left" w:pos="7350"/>
          <w:tab w:val="left" w:pos="7560"/>
        </w:tabs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</w:p>
    <w:p w14:paraId="59164EF1" w14:textId="77777777" w:rsidR="0094569D" w:rsidRDefault="0094569D" w:rsidP="0094569D">
      <w:pPr>
        <w:tabs>
          <w:tab w:val="left" w:pos="7350"/>
          <w:tab w:val="left" w:pos="7560"/>
        </w:tabs>
        <w:spacing w:line="500" w:lineRule="exact"/>
        <w:rPr>
          <w:rFonts w:ascii="仿宋" w:eastAsia="仿宋" w:hAnsi="仿宋" w:cs="仿宋"/>
          <w:sz w:val="32"/>
          <w:szCs w:val="32"/>
        </w:rPr>
      </w:pPr>
    </w:p>
    <w:p w14:paraId="47DF6358" w14:textId="77777777" w:rsidR="0094569D" w:rsidRDefault="0094569D" w:rsidP="0094569D">
      <w:pPr>
        <w:tabs>
          <w:tab w:val="left" w:pos="7350"/>
          <w:tab w:val="left" w:pos="7560"/>
        </w:tabs>
        <w:spacing w:line="500" w:lineRule="exact"/>
        <w:rPr>
          <w:rFonts w:ascii="仿宋" w:eastAsia="仿宋" w:hAnsi="仿宋" w:cs="仿宋"/>
          <w:sz w:val="32"/>
          <w:szCs w:val="32"/>
        </w:rPr>
      </w:pPr>
    </w:p>
    <w:p w14:paraId="6CEEFED6" w14:textId="77777777" w:rsidR="00F035B7" w:rsidRPr="0094569D" w:rsidRDefault="00F035B7"/>
    <w:sectPr w:rsidR="00F035B7" w:rsidRPr="00945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9D"/>
    <w:rsid w:val="0094569D"/>
    <w:rsid w:val="00F0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95798"/>
  <w15:chartTrackingRefBased/>
  <w15:docId w15:val="{825A0E15-03BD-4685-B61A-DC15EDFB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4569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Wangyibo</dc:creator>
  <cp:keywords/>
  <dc:description/>
  <cp:lastModifiedBy>Wangyibo</cp:lastModifiedBy>
  <cp:revision>1</cp:revision>
  <dcterms:created xsi:type="dcterms:W3CDTF">2022-06-30T07:27:00Z</dcterms:created>
  <dcterms:modified xsi:type="dcterms:W3CDTF">2022-06-30T07:28:00Z</dcterms:modified>
</cp:coreProperties>
</file>